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86" w:rsidRDefault="00BD0D86" w:rsidP="00BD0D86">
      <w:pPr>
        <w:jc w:val="center"/>
        <w:rPr>
          <w:b/>
          <w:sz w:val="28"/>
        </w:rPr>
      </w:pPr>
      <w:bookmarkStart w:id="0" w:name="_Toc347431571"/>
      <w:bookmarkStart w:id="1" w:name="_Toc353347063"/>
      <w:bookmarkStart w:id="2" w:name="_Toc178392216"/>
      <w:r>
        <w:rPr>
          <w:b/>
          <w:sz w:val="28"/>
        </w:rPr>
        <w:t>Attachment One</w:t>
      </w:r>
    </w:p>
    <w:p w:rsidR="00BD0D86" w:rsidRDefault="00BD0D86" w:rsidP="00BD0D86">
      <w:pPr>
        <w:jc w:val="center"/>
        <w:rPr>
          <w:b/>
          <w:sz w:val="28"/>
        </w:rPr>
      </w:pPr>
      <w:r>
        <w:rPr>
          <w:b/>
          <w:sz w:val="28"/>
        </w:rPr>
        <w:t xml:space="preserve">RFP # </w:t>
      </w:r>
      <w:r w:rsidR="00830E56">
        <w:rPr>
          <w:b/>
          <w:sz w:val="28"/>
        </w:rPr>
        <w:t>5820</w:t>
      </w:r>
      <w:r>
        <w:rPr>
          <w:b/>
          <w:sz w:val="28"/>
        </w:rPr>
        <w:t xml:space="preserve"> Z1</w:t>
      </w:r>
    </w:p>
    <w:p w:rsidR="00BD0D86" w:rsidRPr="00634336" w:rsidRDefault="00BD0D86" w:rsidP="00BD0D86">
      <w:pPr>
        <w:jc w:val="center"/>
        <w:rPr>
          <w:b/>
          <w:sz w:val="28"/>
        </w:rPr>
      </w:pPr>
      <w:r w:rsidRPr="00634336">
        <w:rPr>
          <w:b/>
          <w:sz w:val="28"/>
        </w:rPr>
        <w:t>Requirements</w:t>
      </w:r>
      <w:r>
        <w:rPr>
          <w:b/>
          <w:sz w:val="28"/>
        </w:rPr>
        <w:t xml:space="preserve"> Traceability Matrix</w:t>
      </w:r>
    </w:p>
    <w:bookmarkEnd w:id="0"/>
    <w:bookmarkEnd w:id="1"/>
    <w:p w:rsidR="00BD0D86" w:rsidRDefault="00BD0D86" w:rsidP="00BD0D86">
      <w:pPr>
        <w:pStyle w:val="Level1Body"/>
        <w:jc w:val="center"/>
        <w:rPr>
          <w:b/>
          <w:sz w:val="24"/>
        </w:rPr>
      </w:pPr>
      <w:r>
        <w:rPr>
          <w:b/>
          <w:sz w:val="24"/>
        </w:rPr>
        <w:t>Network Management Control System (NMCS)</w:t>
      </w:r>
    </w:p>
    <w:p w:rsidR="00BD0D86" w:rsidRPr="004A474B" w:rsidRDefault="00BD0D86" w:rsidP="00BD0D86">
      <w:pPr>
        <w:pStyle w:val="Level1Body"/>
        <w:jc w:val="center"/>
        <w:rPr>
          <w:b/>
          <w:sz w:val="24"/>
        </w:rPr>
      </w:pPr>
    </w:p>
    <w:p w:rsidR="00BD0D86" w:rsidRPr="005C2E90" w:rsidRDefault="00BD0D86" w:rsidP="00BD0D86">
      <w:pPr>
        <w:pStyle w:val="Level2Body"/>
        <w:ind w:left="0"/>
      </w:pPr>
      <w:r w:rsidRPr="005C2E90">
        <w:t xml:space="preserve">Bidders </w:t>
      </w:r>
      <w:r>
        <w:t>shall</w:t>
      </w:r>
      <w:r w:rsidR="00421004">
        <w:t xml:space="preserve"> complete a</w:t>
      </w:r>
      <w:r w:rsidR="00DC0466">
        <w:t xml:space="preserve"> </w:t>
      </w:r>
      <w:r w:rsidRPr="005C2E90">
        <w:t>Traceability Matrix</w:t>
      </w:r>
      <w:r>
        <w:t xml:space="preserve"> to provide</w:t>
      </w:r>
      <w:r w:rsidR="00421004">
        <w:t xml:space="preserve"> Network Management Control System</w:t>
      </w:r>
      <w:r w:rsidRPr="005C2E90">
        <w:t xml:space="preserve">.  Bidders are required to describe in detail how their </w:t>
      </w:r>
      <w:r>
        <w:t>proposed solution</w:t>
      </w:r>
      <w:r w:rsidRPr="005C2E90">
        <w:t xml:space="preserve"> meets the specification</w:t>
      </w:r>
      <w:r>
        <w:t>s</w:t>
      </w:r>
      <w:r w:rsidR="00421004">
        <w:t xml:space="preserve"> outlined within each </w:t>
      </w:r>
      <w:r>
        <w:t>Requirement.</w:t>
      </w:r>
    </w:p>
    <w:p w:rsidR="00BD0D86" w:rsidRPr="005C2E90" w:rsidRDefault="00BD0D86" w:rsidP="00BD0D86">
      <w:pPr>
        <w:pStyle w:val="Level2Body"/>
        <w:ind w:left="0"/>
      </w:pPr>
    </w:p>
    <w:p w:rsidR="00BD0D86" w:rsidRPr="005C2E90" w:rsidRDefault="00BD0D86" w:rsidP="00BD0D86">
      <w:pPr>
        <w:pStyle w:val="Level2Body"/>
        <w:ind w:left="0"/>
      </w:pPr>
      <w:r w:rsidRPr="005C2E90">
        <w:t xml:space="preserve">The </w:t>
      </w:r>
      <w:r>
        <w:t>Traceability Matrix i</w:t>
      </w:r>
      <w:r w:rsidRPr="005C2E90">
        <w:t xml:space="preserve">s used to document and track the project requirements from the proposal through testing to verify that the requirement has been completely fulfilled. </w:t>
      </w:r>
      <w:r>
        <w:t xml:space="preserve"> </w:t>
      </w:r>
      <w:r w:rsidRPr="005C2E90">
        <w:t xml:space="preserve">The contractor will be responsible for maintaining the contract set of Baseline Requirements. </w:t>
      </w:r>
      <w:r>
        <w:t xml:space="preserve"> </w:t>
      </w:r>
      <w:r w:rsidRPr="005C2E90">
        <w:t xml:space="preserve">The </w:t>
      </w:r>
      <w:r>
        <w:t xml:space="preserve">Traceability Matrix </w:t>
      </w:r>
      <w:r w:rsidRPr="005C2E90">
        <w:t>will form one of the key artifacts required for testing and validation that each requirement has been complie</w:t>
      </w:r>
      <w:r>
        <w:t>d with (i.e., 100% fulfilled).</w:t>
      </w:r>
    </w:p>
    <w:p w:rsidR="00BD0D86" w:rsidRPr="005C2E90" w:rsidRDefault="00BD0D86" w:rsidP="00BD0D86">
      <w:pPr>
        <w:pStyle w:val="Level2Body"/>
        <w:ind w:left="0"/>
      </w:pPr>
    </w:p>
    <w:p w:rsidR="00BD0D86" w:rsidRPr="005C2E90" w:rsidRDefault="00BD0D86" w:rsidP="00BD0D86">
      <w:pPr>
        <w:pStyle w:val="Level2Body"/>
        <w:ind w:left="0"/>
      </w:pPr>
      <w:r w:rsidRPr="005C2E90">
        <w:t>The</w:t>
      </w:r>
      <w:r>
        <w:t xml:space="preserve"> Traceability Matrix </w:t>
      </w:r>
      <w:r w:rsidRPr="005C2E90">
        <w:t xml:space="preserve">must indicate how the bidder intends to comply with the requirement and the effort required to achieve that compliance. </w:t>
      </w:r>
      <w:r>
        <w:t xml:space="preserve"> </w:t>
      </w:r>
      <w:r w:rsidRPr="005C2E90">
        <w:t xml:space="preserve">It is not sufficient for the bidder to simply state that </w:t>
      </w:r>
      <w:r>
        <w:t>it intends to meet the requirements of the RFP</w:t>
      </w:r>
      <w:r w:rsidRPr="005C2E90">
        <w:t xml:space="preserve">.  </w:t>
      </w:r>
      <w:r>
        <w:t>The State</w:t>
      </w:r>
      <w:r w:rsidRPr="005C2E90">
        <w:t xml:space="preserve"> will consider any such response to the requirements in this RFP to be non-responsive. </w:t>
      </w:r>
      <w:r>
        <w:t xml:space="preserve"> </w:t>
      </w:r>
      <w:r w:rsidRPr="005C2E90">
        <w:t xml:space="preserve">The narrative should provide </w:t>
      </w:r>
      <w:r>
        <w:t xml:space="preserve">the State </w:t>
      </w:r>
      <w:r w:rsidRPr="005C2E90">
        <w:t xml:space="preserve">with sufficient information to differentiate the bidder’s technical solution </w:t>
      </w:r>
      <w:r>
        <w:t>from other bidders’ solutions.</w:t>
      </w:r>
    </w:p>
    <w:p w:rsidR="00BD0D86" w:rsidRPr="005C2E90" w:rsidRDefault="00BD0D86" w:rsidP="00BD0D86">
      <w:pPr>
        <w:pStyle w:val="Level2Body"/>
        <w:ind w:left="0"/>
      </w:pPr>
    </w:p>
    <w:p w:rsidR="00BD0D86" w:rsidRPr="005C2E90" w:rsidRDefault="00BD0D86" w:rsidP="00BD0D86">
      <w:pPr>
        <w:pStyle w:val="Level2Body"/>
        <w:ind w:left="0"/>
      </w:pPr>
      <w:r w:rsidRPr="005C2E90">
        <w:t xml:space="preserve">The bidder must ensure that the original requirement identifier and requirement description are maintained in the </w:t>
      </w:r>
      <w:r>
        <w:t xml:space="preserve">Traceability Matrix </w:t>
      </w:r>
      <w:r w:rsidRPr="005C2E90">
        <w:t xml:space="preserve">as provided by </w:t>
      </w:r>
      <w:r>
        <w:t>the State</w:t>
      </w:r>
    </w:p>
    <w:p w:rsidR="00BD0D86" w:rsidRPr="005C2E90" w:rsidRDefault="00BD0D86" w:rsidP="00BD0D86">
      <w:pPr>
        <w:pStyle w:val="Level2Body"/>
        <w:ind w:left="0"/>
      </w:pPr>
    </w:p>
    <w:p w:rsidR="00BD0D86" w:rsidRDefault="00BD0D86" w:rsidP="00BD0D86">
      <w:pPr>
        <w:pStyle w:val="Level2Body"/>
        <w:ind w:left="0"/>
      </w:pPr>
      <w:r w:rsidRPr="005C2E90">
        <w:t xml:space="preserve">How to </w:t>
      </w:r>
      <w:r>
        <w:t>c</w:t>
      </w:r>
      <w:r w:rsidRPr="005C2E90">
        <w:t xml:space="preserve">omplete the </w:t>
      </w:r>
      <w:r>
        <w:t>traceability matrix</w:t>
      </w:r>
      <w:r w:rsidRPr="005C2E90">
        <w:t>:</w:t>
      </w:r>
    </w:p>
    <w:p w:rsidR="00BD0D86" w:rsidRPr="005C2E90" w:rsidRDefault="00BD0D86" w:rsidP="00BD0D86">
      <w:pPr>
        <w:pStyle w:val="Level2Body"/>
        <w:ind w:left="0"/>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85"/>
      </w:tblGrid>
      <w:tr w:rsidR="00BD0D86" w:rsidRPr="005C2E90" w:rsidTr="002D35B1">
        <w:trPr>
          <w:trHeight w:val="371"/>
          <w:tblHeader/>
          <w:jc w:val="center"/>
        </w:trPr>
        <w:tc>
          <w:tcPr>
            <w:tcW w:w="2970" w:type="dxa"/>
            <w:shd w:val="clear" w:color="auto" w:fill="D0CECE"/>
          </w:tcPr>
          <w:p w:rsidR="00BD0D86" w:rsidRPr="00B457DB" w:rsidRDefault="00BD0D86" w:rsidP="002D35B1">
            <w:pPr>
              <w:jc w:val="left"/>
              <w:rPr>
                <w:rFonts w:eastAsia="Calibri"/>
                <w:sz w:val="18"/>
                <w:szCs w:val="18"/>
              </w:rPr>
            </w:pPr>
            <w:r w:rsidRPr="00B457DB">
              <w:rPr>
                <w:rFonts w:eastAsia="Calibri"/>
                <w:sz w:val="18"/>
                <w:szCs w:val="18"/>
              </w:rPr>
              <w:t>Column Description</w:t>
            </w:r>
          </w:p>
        </w:tc>
        <w:tc>
          <w:tcPr>
            <w:tcW w:w="6385" w:type="dxa"/>
            <w:shd w:val="clear" w:color="auto" w:fill="D0CECE"/>
          </w:tcPr>
          <w:p w:rsidR="00BD0D86" w:rsidRPr="00B457DB" w:rsidRDefault="00BD0D86" w:rsidP="002D35B1">
            <w:pPr>
              <w:jc w:val="left"/>
              <w:rPr>
                <w:rFonts w:eastAsia="Calibri"/>
                <w:sz w:val="18"/>
                <w:szCs w:val="18"/>
              </w:rPr>
            </w:pPr>
            <w:r w:rsidRPr="00B457DB">
              <w:rPr>
                <w:rFonts w:eastAsia="Calibri"/>
                <w:sz w:val="18"/>
                <w:szCs w:val="18"/>
              </w:rPr>
              <w:t>Bidder Responsibility</w:t>
            </w:r>
          </w:p>
        </w:tc>
      </w:tr>
      <w:tr w:rsidR="00BD0D86" w:rsidRPr="005C2E90" w:rsidTr="002D35B1">
        <w:trPr>
          <w:trHeight w:val="249"/>
          <w:jc w:val="center"/>
        </w:trPr>
        <w:tc>
          <w:tcPr>
            <w:tcW w:w="2970" w:type="dxa"/>
          </w:tcPr>
          <w:p w:rsidR="00BD0D86" w:rsidRPr="00B457DB" w:rsidRDefault="00BD0D86" w:rsidP="002D35B1">
            <w:pPr>
              <w:jc w:val="left"/>
              <w:rPr>
                <w:rFonts w:eastAsia="Calibri"/>
                <w:sz w:val="18"/>
                <w:szCs w:val="18"/>
              </w:rPr>
            </w:pPr>
            <w:proofErr w:type="spellStart"/>
            <w:r w:rsidRPr="00B457DB">
              <w:rPr>
                <w:rFonts w:eastAsia="Calibri"/>
                <w:sz w:val="18"/>
                <w:szCs w:val="18"/>
              </w:rPr>
              <w:t>Req</w:t>
            </w:r>
            <w:proofErr w:type="spellEnd"/>
            <w:r w:rsidRPr="00B457DB">
              <w:rPr>
                <w:rFonts w:eastAsia="Calibri"/>
                <w:sz w:val="18"/>
                <w:szCs w:val="18"/>
              </w:rPr>
              <w:t xml:space="preserve"> #</w:t>
            </w:r>
          </w:p>
        </w:tc>
        <w:tc>
          <w:tcPr>
            <w:tcW w:w="6385" w:type="dxa"/>
          </w:tcPr>
          <w:p w:rsidR="00BD0D86" w:rsidRPr="00B457DB" w:rsidRDefault="00BD0D86" w:rsidP="002D35B1">
            <w:pPr>
              <w:jc w:val="left"/>
              <w:rPr>
                <w:rFonts w:eastAsia="Calibri"/>
                <w:sz w:val="18"/>
                <w:szCs w:val="18"/>
              </w:rPr>
            </w:pPr>
            <w:r w:rsidRPr="00B457DB">
              <w:rPr>
                <w:rFonts w:eastAsia="Calibri"/>
                <w:sz w:val="18"/>
                <w:szCs w:val="18"/>
              </w:rPr>
              <w:t xml:space="preserve">The unique identifier for the requirement as assigned by </w:t>
            </w:r>
            <w:r>
              <w:rPr>
                <w:rFonts w:eastAsia="Calibri"/>
                <w:sz w:val="18"/>
                <w:szCs w:val="18"/>
              </w:rPr>
              <w:t>the State</w:t>
            </w:r>
            <w:r w:rsidRPr="00B457DB">
              <w:rPr>
                <w:rFonts w:eastAsia="Calibri"/>
                <w:sz w:val="18"/>
                <w:szCs w:val="18"/>
              </w:rPr>
              <w:t>, followed by the specific requirement number.  This column is dictated by this RFP and must not be modified by the bidder.</w:t>
            </w:r>
          </w:p>
        </w:tc>
      </w:tr>
      <w:tr w:rsidR="00BD0D86" w:rsidRPr="005C2E90" w:rsidTr="002D35B1">
        <w:trPr>
          <w:trHeight w:val="253"/>
          <w:jc w:val="center"/>
        </w:trPr>
        <w:tc>
          <w:tcPr>
            <w:tcW w:w="2970" w:type="dxa"/>
          </w:tcPr>
          <w:p w:rsidR="00BD0D86" w:rsidRPr="00B457DB" w:rsidRDefault="00BD0D86" w:rsidP="002D35B1">
            <w:pPr>
              <w:jc w:val="left"/>
              <w:rPr>
                <w:rFonts w:eastAsia="Calibri"/>
                <w:sz w:val="18"/>
                <w:szCs w:val="18"/>
              </w:rPr>
            </w:pPr>
            <w:r w:rsidRPr="00B457DB">
              <w:rPr>
                <w:rFonts w:eastAsia="Calibri"/>
                <w:sz w:val="18"/>
                <w:szCs w:val="18"/>
              </w:rPr>
              <w:t>Requirement</w:t>
            </w:r>
          </w:p>
        </w:tc>
        <w:tc>
          <w:tcPr>
            <w:tcW w:w="6385" w:type="dxa"/>
          </w:tcPr>
          <w:p w:rsidR="00BD0D86" w:rsidRPr="00B457DB" w:rsidRDefault="00BD0D86" w:rsidP="002D35B1">
            <w:pPr>
              <w:jc w:val="left"/>
              <w:rPr>
                <w:rFonts w:eastAsia="Calibri"/>
                <w:sz w:val="18"/>
                <w:szCs w:val="18"/>
              </w:rPr>
            </w:pPr>
            <w:r w:rsidRPr="00B457DB">
              <w:rPr>
                <w:rFonts w:eastAsia="Calibri"/>
                <w:sz w:val="18"/>
                <w:szCs w:val="18"/>
              </w:rPr>
              <w:t>The statement of the requirement to which the bidder must respond.  This column is dictated by the RFP and must not be modified by the bidder.</w:t>
            </w:r>
          </w:p>
        </w:tc>
      </w:tr>
    </w:tbl>
    <w:p w:rsidR="00BD0D86" w:rsidRDefault="00BD0D86" w:rsidP="00BD0D86">
      <w:pPr>
        <w:rPr>
          <w:rFonts w:cs="Arial"/>
        </w:rPr>
      </w:pPr>
    </w:p>
    <w:p w:rsidR="00BD0D86" w:rsidRDefault="00BD0D86" w:rsidP="00BD0D86">
      <w:pPr>
        <w:jc w:val="left"/>
        <w:rPr>
          <w:rFonts w:cs="Arial"/>
        </w:rPr>
      </w:pPr>
      <w:r>
        <w:rPr>
          <w:rFonts w:cs="Arial"/>
        </w:rPr>
        <w:br w:type="page"/>
      </w:r>
      <w:bookmarkStart w:id="3" w:name="_GoBack"/>
      <w:bookmarkEnd w:id="3"/>
    </w:p>
    <w:tbl>
      <w:tblPr>
        <w:tblStyle w:val="TableGrid"/>
        <w:tblW w:w="14040" w:type="dxa"/>
        <w:tblInd w:w="-365" w:type="dxa"/>
        <w:tblLook w:val="04A0" w:firstRow="1" w:lastRow="0" w:firstColumn="1" w:lastColumn="0" w:noHBand="0" w:noVBand="1"/>
      </w:tblPr>
      <w:tblGrid>
        <w:gridCol w:w="1161"/>
        <w:gridCol w:w="8045"/>
        <w:gridCol w:w="1451"/>
        <w:gridCol w:w="1598"/>
        <w:gridCol w:w="1785"/>
      </w:tblGrid>
      <w:tr w:rsidR="00BD0D86" w:rsidTr="00C13C13">
        <w:tc>
          <w:tcPr>
            <w:tcW w:w="1161" w:type="dxa"/>
            <w:vAlign w:val="center"/>
          </w:tcPr>
          <w:bookmarkEnd w:id="2"/>
          <w:p w:rsidR="00BD0D86" w:rsidRPr="00BD0D86" w:rsidRDefault="00BD0D86" w:rsidP="00BD0D86">
            <w:pPr>
              <w:jc w:val="center"/>
              <w:rPr>
                <w:b/>
              </w:rPr>
            </w:pPr>
            <w:proofErr w:type="spellStart"/>
            <w:r w:rsidRPr="00BD0D86">
              <w:rPr>
                <w:b/>
              </w:rPr>
              <w:lastRenderedPageBreak/>
              <w:t>Req</w:t>
            </w:r>
            <w:proofErr w:type="spellEnd"/>
            <w:r w:rsidRPr="00BD0D86">
              <w:rPr>
                <w:b/>
              </w:rPr>
              <w:t xml:space="preserve"> #</w:t>
            </w:r>
          </w:p>
        </w:tc>
        <w:tc>
          <w:tcPr>
            <w:tcW w:w="8045" w:type="dxa"/>
            <w:vAlign w:val="center"/>
          </w:tcPr>
          <w:p w:rsidR="00BD0D86" w:rsidRPr="00BD0D86" w:rsidRDefault="00C13C13" w:rsidP="00BD0D86">
            <w:pPr>
              <w:jc w:val="center"/>
              <w:rPr>
                <w:b/>
              </w:rPr>
            </w:pPr>
            <w:r>
              <w:rPr>
                <w:b/>
              </w:rPr>
              <w:t xml:space="preserve">Project </w:t>
            </w:r>
            <w:r w:rsidR="00BD0D86" w:rsidRPr="00BD0D86">
              <w:rPr>
                <w:b/>
              </w:rPr>
              <w:t>Requirement</w:t>
            </w:r>
            <w:r>
              <w:rPr>
                <w:b/>
              </w:rPr>
              <w:t>s</w:t>
            </w:r>
          </w:p>
        </w:tc>
        <w:tc>
          <w:tcPr>
            <w:tcW w:w="1451" w:type="dxa"/>
            <w:vAlign w:val="center"/>
          </w:tcPr>
          <w:p w:rsidR="00BD0D86" w:rsidRPr="00BD0D86" w:rsidRDefault="00BD0D86" w:rsidP="00BD0D86">
            <w:pPr>
              <w:jc w:val="center"/>
              <w:rPr>
                <w:b/>
              </w:rPr>
            </w:pPr>
            <w:r w:rsidRPr="00BD0D86">
              <w:rPr>
                <w:b/>
              </w:rPr>
              <w:t>Existing Capabilities</w:t>
            </w:r>
          </w:p>
        </w:tc>
        <w:tc>
          <w:tcPr>
            <w:tcW w:w="1598" w:type="dxa"/>
            <w:vAlign w:val="center"/>
          </w:tcPr>
          <w:p w:rsidR="00BD0D86" w:rsidRPr="00BD0D86" w:rsidRDefault="00BD0D86" w:rsidP="00BD0D86">
            <w:pPr>
              <w:jc w:val="center"/>
              <w:rPr>
                <w:b/>
              </w:rPr>
            </w:pPr>
            <w:r w:rsidRPr="00BD0D86">
              <w:rPr>
                <w:b/>
              </w:rPr>
              <w:t>In Development</w:t>
            </w:r>
          </w:p>
        </w:tc>
        <w:tc>
          <w:tcPr>
            <w:tcW w:w="1785" w:type="dxa"/>
            <w:vAlign w:val="center"/>
          </w:tcPr>
          <w:p w:rsidR="00BD0D86" w:rsidRPr="00BD0D86" w:rsidRDefault="00BD0D86" w:rsidP="00BD0D86">
            <w:pPr>
              <w:jc w:val="center"/>
              <w:rPr>
                <w:b/>
              </w:rPr>
            </w:pPr>
            <w:r w:rsidRPr="00BD0D86">
              <w:rPr>
                <w:b/>
              </w:rPr>
              <w:t>Customized for NETC</w:t>
            </w: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w:t>
            </w:r>
          </w:p>
        </w:tc>
        <w:tc>
          <w:tcPr>
            <w:tcW w:w="8045" w:type="dxa"/>
          </w:tcPr>
          <w:p w:rsidR="00BD0D86" w:rsidRPr="00C13C13" w:rsidRDefault="00BD0D86"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 xml:space="preserve">shall provide the ability to control and monitor the NETC </w:t>
            </w:r>
            <w:r w:rsidRPr="00C13C13">
              <w:rPr>
                <w:rFonts w:cs="Arial"/>
                <w:sz w:val="18"/>
                <w:szCs w:val="18"/>
              </w:rPr>
              <w:t>NMCS systems</w:t>
            </w:r>
            <w:r w:rsidRPr="00C13C13">
              <w:rPr>
                <w:rFonts w:cs="Arial"/>
                <w:bCs/>
                <w:sz w:val="18"/>
                <w:szCs w:val="18"/>
              </w:rPr>
              <w:t xml:space="preserve"> via Virtual Private Network (VPN) using Stand</w:t>
            </w:r>
            <w:r w:rsidR="004958D8">
              <w:rPr>
                <w:rFonts w:cs="Arial"/>
                <w:bCs/>
                <w:sz w:val="18"/>
                <w:szCs w:val="18"/>
              </w:rPr>
              <w:t>ard Ethernet Internet Protocols,</w:t>
            </w:r>
            <w:r w:rsidR="004958D8">
              <w:rPr>
                <w:bCs/>
                <w:szCs w:val="18"/>
              </w:rPr>
              <w:t xml:space="preserve"> </w:t>
            </w:r>
            <w:r w:rsidR="004958D8" w:rsidRPr="004958D8">
              <w:rPr>
                <w:bCs/>
                <w:sz w:val="18"/>
                <w:szCs w:val="18"/>
              </w:rPr>
              <w:t>and a mechanism for backup monitor and control capabilities over dial up telephone when terrestrial IP connectivity is not available The NMCS shall provide monitor and control capabilities whether that be alternate connectivity or a desperate system.</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D0D86" w:rsidTr="00C13C13">
        <w:tc>
          <w:tcPr>
            <w:tcW w:w="14040" w:type="dxa"/>
            <w:gridSpan w:val="5"/>
          </w:tcPr>
          <w:p w:rsidR="00BD0D86"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#2</w:t>
            </w:r>
          </w:p>
        </w:tc>
        <w:tc>
          <w:tcPr>
            <w:tcW w:w="8045" w:type="dxa"/>
          </w:tcPr>
          <w:p w:rsidR="00BD0D86" w:rsidRPr="00C13C13" w:rsidRDefault="00BD0D86"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shall provide the ability to communicate with remote devices over dial up telephone modems, direct connection and Ethernet IP.</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D0D86" w:rsidTr="00C13C13">
        <w:tc>
          <w:tcPr>
            <w:tcW w:w="14040" w:type="dxa"/>
            <w:gridSpan w:val="5"/>
          </w:tcPr>
          <w:p w:rsidR="00BD0D86"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#3</w:t>
            </w:r>
          </w:p>
        </w:tc>
        <w:tc>
          <w:tcPr>
            <w:tcW w:w="8045" w:type="dxa"/>
          </w:tcPr>
          <w:p w:rsidR="00BD0D86" w:rsidRPr="00C13C13" w:rsidRDefault="00BD0D86"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 xml:space="preserve">shall provide the ability for simultaneous control and monitoring from </w:t>
            </w:r>
            <w:r w:rsidR="007C3B85">
              <w:rPr>
                <w:rFonts w:cs="Arial"/>
                <w:bCs/>
                <w:sz w:val="18"/>
                <w:szCs w:val="18"/>
              </w:rPr>
              <w:t xml:space="preserve">all or </w:t>
            </w:r>
            <w:r w:rsidRPr="00C13C13">
              <w:rPr>
                <w:rFonts w:cs="Arial"/>
                <w:bCs/>
                <w:sz w:val="18"/>
                <w:szCs w:val="18"/>
              </w:rPr>
              <w:t>multiple workstations, by</w:t>
            </w:r>
            <w:r w:rsidR="007C3B85">
              <w:rPr>
                <w:rFonts w:cs="Arial"/>
                <w:bCs/>
                <w:sz w:val="18"/>
                <w:szCs w:val="18"/>
              </w:rPr>
              <w:t xml:space="preserve"> single and </w:t>
            </w:r>
            <w:r w:rsidRPr="00C13C13">
              <w:rPr>
                <w:rFonts w:cs="Arial"/>
                <w:bCs/>
                <w:sz w:val="18"/>
                <w:szCs w:val="18"/>
              </w:rPr>
              <w:t xml:space="preserve"> multiple operators connecting to similar or divergent NMCS systems</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D0D86" w:rsidTr="00C13C13">
        <w:tc>
          <w:tcPr>
            <w:tcW w:w="14040" w:type="dxa"/>
            <w:gridSpan w:val="5"/>
          </w:tcPr>
          <w:p w:rsidR="00BD0D86"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#4</w:t>
            </w:r>
          </w:p>
        </w:tc>
        <w:tc>
          <w:tcPr>
            <w:tcW w:w="8045" w:type="dxa"/>
          </w:tcPr>
          <w:p w:rsidR="00BD0D86" w:rsidRPr="00C13C13" w:rsidRDefault="00BD0D86" w:rsidP="00DC0466">
            <w:pPr>
              <w:jc w:val="left"/>
              <w:rPr>
                <w:rFonts w:cs="Arial"/>
                <w:sz w:val="18"/>
                <w:szCs w:val="18"/>
              </w:rPr>
            </w:pPr>
            <w:r w:rsidRPr="00C13C13">
              <w:rPr>
                <w:rFonts w:cs="Arial"/>
                <w:bCs/>
                <w:sz w:val="18"/>
                <w:szCs w:val="18"/>
              </w:rPr>
              <w:t xml:space="preserve">The NMCS components </w:t>
            </w:r>
            <w:r w:rsidR="00A60AF3">
              <w:rPr>
                <w:rFonts w:cs="Arial"/>
                <w:bCs/>
                <w:sz w:val="18"/>
                <w:szCs w:val="18"/>
              </w:rPr>
              <w:t xml:space="preserve">bid </w:t>
            </w:r>
            <w:r w:rsidRPr="00C13C13">
              <w:rPr>
                <w:rFonts w:cs="Arial"/>
                <w:bCs/>
                <w:sz w:val="18"/>
                <w:szCs w:val="18"/>
              </w:rPr>
              <w:t>shall provide the ability to be addressable using standard IPV4 addressing,</w:t>
            </w:r>
            <w:r w:rsidRPr="00C13C13">
              <w:rPr>
                <w:rFonts w:cs="Arial"/>
                <w:b/>
                <w:bCs/>
                <w:sz w:val="18"/>
                <w:szCs w:val="18"/>
              </w:rPr>
              <w:t xml:space="preserve"> </w:t>
            </w:r>
            <w:r w:rsidRPr="00C13C13">
              <w:rPr>
                <w:rFonts w:cs="Arial"/>
                <w:bCs/>
                <w:sz w:val="18"/>
                <w:szCs w:val="18"/>
              </w:rPr>
              <w:t>and have the ability to be run locally and remotely.</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D0D86" w:rsidTr="00C13C13">
        <w:tc>
          <w:tcPr>
            <w:tcW w:w="14040" w:type="dxa"/>
            <w:gridSpan w:val="5"/>
          </w:tcPr>
          <w:p w:rsidR="00BD0D86"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#5</w:t>
            </w:r>
          </w:p>
        </w:tc>
        <w:tc>
          <w:tcPr>
            <w:tcW w:w="8045" w:type="dxa"/>
          </w:tcPr>
          <w:p w:rsidR="00BD0D86" w:rsidRDefault="00BD0D86" w:rsidP="00DC0466">
            <w:pPr>
              <w:jc w:val="left"/>
              <w:rPr>
                <w:rFonts w:cs="Arial"/>
                <w:bCs/>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 xml:space="preserve">shall provide the ability of executing simultaneous commands or instructions to multiple remote devices </w:t>
            </w:r>
            <w:r w:rsidR="00D10CCA">
              <w:rPr>
                <w:rFonts w:cs="Arial"/>
                <w:bCs/>
                <w:sz w:val="18"/>
                <w:szCs w:val="18"/>
              </w:rPr>
              <w:t>at</w:t>
            </w:r>
            <w:r w:rsidRPr="00C13C13">
              <w:rPr>
                <w:rFonts w:cs="Arial"/>
                <w:bCs/>
                <w:sz w:val="18"/>
                <w:szCs w:val="18"/>
              </w:rPr>
              <w:t xml:space="preserve"> multiple diverse sites.</w:t>
            </w:r>
          </w:p>
          <w:p w:rsidR="007B095C" w:rsidRPr="00C13C13" w:rsidRDefault="007B095C" w:rsidP="00DC0466">
            <w:pPr>
              <w:jc w:val="left"/>
              <w:rPr>
                <w:rFonts w:cs="Arial"/>
                <w:sz w:val="18"/>
                <w:szCs w:val="18"/>
              </w:rPr>
            </w:pP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D0D86" w:rsidTr="00C13C13">
        <w:tc>
          <w:tcPr>
            <w:tcW w:w="14040" w:type="dxa"/>
            <w:gridSpan w:val="5"/>
          </w:tcPr>
          <w:p w:rsidR="00BD0D86"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6738EB" w:rsidRDefault="006738EB">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#6</w:t>
            </w:r>
          </w:p>
        </w:tc>
        <w:tc>
          <w:tcPr>
            <w:tcW w:w="8045" w:type="dxa"/>
          </w:tcPr>
          <w:p w:rsidR="00BD0D86" w:rsidRDefault="00BD0D86" w:rsidP="00DC0466">
            <w:pPr>
              <w:jc w:val="left"/>
              <w:rPr>
                <w:rFonts w:cs="Arial"/>
                <w:bCs/>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 xml:space="preserve">shall provide the ability to execute preprogrammed events at specified times and/or in response to external triggers which may or may not be tied to automation events using synchronized time clock and/or GPI/GPO, serial, or </w:t>
            </w:r>
            <w:proofErr w:type="spellStart"/>
            <w:r w:rsidRPr="00C13C13">
              <w:rPr>
                <w:rFonts w:cs="Arial"/>
                <w:bCs/>
                <w:sz w:val="18"/>
                <w:szCs w:val="18"/>
              </w:rPr>
              <w:t>ethernet</w:t>
            </w:r>
            <w:proofErr w:type="spellEnd"/>
            <w:r w:rsidRPr="00C13C13">
              <w:rPr>
                <w:rFonts w:cs="Arial"/>
                <w:bCs/>
                <w:sz w:val="18"/>
                <w:szCs w:val="18"/>
              </w:rPr>
              <w:t xml:space="preserve"> interfaces.</w:t>
            </w:r>
          </w:p>
          <w:p w:rsidR="007B095C" w:rsidRPr="00C13C13" w:rsidRDefault="007B095C" w:rsidP="00DC0466">
            <w:pPr>
              <w:jc w:val="left"/>
              <w:rPr>
                <w:rFonts w:cs="Arial"/>
                <w:sz w:val="18"/>
                <w:szCs w:val="18"/>
              </w:rPr>
            </w:pP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D0D86" w:rsidTr="00C13C13">
        <w:tc>
          <w:tcPr>
            <w:tcW w:w="14040" w:type="dxa"/>
            <w:gridSpan w:val="5"/>
          </w:tcPr>
          <w:p w:rsidR="00BD0D86" w:rsidRDefault="00C13C13">
            <w:pPr>
              <w:rPr>
                <w:rFonts w:cs="Arial"/>
                <w:sz w:val="18"/>
                <w:szCs w:val="18"/>
              </w:rPr>
            </w:pPr>
            <w:r>
              <w:rPr>
                <w:rFonts w:cs="Arial"/>
                <w:sz w:val="18"/>
                <w:szCs w:val="18"/>
              </w:rPr>
              <w:t>Bidder Response:</w:t>
            </w:r>
          </w:p>
          <w:p w:rsidR="006738EB" w:rsidRDefault="006738EB">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lastRenderedPageBreak/>
              <w:t>P</w:t>
            </w:r>
            <w:r w:rsidRPr="00C13C13">
              <w:rPr>
                <w:rFonts w:cs="Arial"/>
                <w:sz w:val="18"/>
                <w:szCs w:val="18"/>
              </w:rPr>
              <w:t>RM #7</w:t>
            </w:r>
          </w:p>
        </w:tc>
        <w:tc>
          <w:tcPr>
            <w:tcW w:w="8045" w:type="dxa"/>
          </w:tcPr>
          <w:p w:rsidR="00BD0D86" w:rsidRPr="00C13C13" w:rsidRDefault="00BD0D86" w:rsidP="00623DC7">
            <w:pPr>
              <w:pStyle w:val="Level2Body"/>
              <w:tabs>
                <w:tab w:val="left" w:pos="630"/>
              </w:tabs>
              <w:ind w:left="0" w:right="-54"/>
              <w:jc w:val="left"/>
              <w:rPr>
                <w:rFonts w:cs="Arial"/>
                <w:bCs/>
                <w:szCs w:val="18"/>
              </w:rPr>
            </w:pPr>
            <w:r w:rsidRPr="00C13C13">
              <w:rPr>
                <w:rFonts w:cs="Arial"/>
                <w:bCs/>
                <w:szCs w:val="18"/>
              </w:rPr>
              <w:t xml:space="preserve">The NMCS </w:t>
            </w:r>
            <w:r w:rsidR="00A60AF3">
              <w:rPr>
                <w:rFonts w:cs="Arial"/>
                <w:bCs/>
                <w:szCs w:val="18"/>
              </w:rPr>
              <w:t xml:space="preserve">bid </w:t>
            </w:r>
            <w:r w:rsidR="00623DC7">
              <w:rPr>
                <w:rFonts w:cs="Arial"/>
                <w:bCs/>
                <w:szCs w:val="18"/>
              </w:rPr>
              <w:t>should</w:t>
            </w:r>
            <w:r w:rsidR="00623DC7" w:rsidRPr="00C13C13">
              <w:rPr>
                <w:rFonts w:cs="Arial"/>
                <w:bCs/>
                <w:szCs w:val="18"/>
              </w:rPr>
              <w:t xml:space="preserve"> </w:t>
            </w:r>
            <w:r w:rsidRPr="00C13C13">
              <w:rPr>
                <w:rFonts w:cs="Arial"/>
                <w:bCs/>
                <w:szCs w:val="18"/>
              </w:rPr>
              <w:t xml:space="preserve">have an open architecture protocol to allow for integration with existing and future third party systems. </w:t>
            </w:r>
          </w:p>
          <w:p w:rsidR="00BD0D86" w:rsidRPr="00C13C13" w:rsidRDefault="00BD0D86">
            <w:pPr>
              <w:rPr>
                <w:rFonts w:cs="Arial"/>
                <w:sz w:val="18"/>
                <w:szCs w:val="18"/>
              </w:rPr>
            </w:pP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D0D86" w:rsidTr="00C13C13">
        <w:tc>
          <w:tcPr>
            <w:tcW w:w="14040" w:type="dxa"/>
            <w:gridSpan w:val="5"/>
          </w:tcPr>
          <w:p w:rsidR="00BD0D86"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#8</w:t>
            </w:r>
          </w:p>
        </w:tc>
        <w:tc>
          <w:tcPr>
            <w:tcW w:w="8045" w:type="dxa"/>
          </w:tcPr>
          <w:p w:rsidR="00BD0D86"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 xml:space="preserve">shall be capable of generating reports </w:t>
            </w:r>
            <w:r w:rsidRPr="00C13C13">
              <w:rPr>
                <w:rFonts w:cs="Arial"/>
                <w:sz w:val="18"/>
                <w:szCs w:val="18"/>
              </w:rPr>
              <w:t xml:space="preserve">showing all commands issued, alarm and fault status, and </w:t>
            </w:r>
            <w:r w:rsidR="007C3B85" w:rsidRPr="00C13C13">
              <w:rPr>
                <w:rFonts w:cs="Arial"/>
                <w:sz w:val="18"/>
                <w:szCs w:val="18"/>
              </w:rPr>
              <w:t>system configurations</w:t>
            </w:r>
            <w:r w:rsidRPr="00C13C13">
              <w:rPr>
                <w:rFonts w:cs="Arial"/>
                <w:sz w:val="18"/>
                <w:szCs w:val="18"/>
              </w:rPr>
              <w:t>. Reporting mechanism shall</w:t>
            </w:r>
            <w:r w:rsidRPr="00C13C13">
              <w:rPr>
                <w:rFonts w:cs="Arial"/>
                <w:bCs/>
                <w:sz w:val="18"/>
                <w:szCs w:val="18"/>
              </w:rPr>
              <w:t xml:space="preserve"> be capable of logging and reporting of system, service level, and device specific events.</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#9</w:t>
            </w:r>
          </w:p>
        </w:tc>
        <w:tc>
          <w:tcPr>
            <w:tcW w:w="8045" w:type="dxa"/>
          </w:tcPr>
          <w:p w:rsidR="00BD0D86" w:rsidRDefault="00B6773E" w:rsidP="00DC0466">
            <w:pPr>
              <w:jc w:val="left"/>
              <w:rPr>
                <w:rFonts w:cs="Arial"/>
                <w:bCs/>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shall have provisions for redundancy, for both hardware and software systems</w:t>
            </w:r>
            <w:r w:rsidR="00623DC7">
              <w:rPr>
                <w:rFonts w:cs="Arial"/>
                <w:bCs/>
                <w:sz w:val="18"/>
                <w:szCs w:val="18"/>
              </w:rPr>
              <w:t>.</w:t>
            </w:r>
          </w:p>
          <w:p w:rsidR="007B095C" w:rsidRPr="00C13C13" w:rsidRDefault="007B095C" w:rsidP="00DC0466">
            <w:pPr>
              <w:jc w:val="left"/>
              <w:rPr>
                <w:rFonts w:cs="Arial"/>
                <w:sz w:val="18"/>
                <w:szCs w:val="18"/>
              </w:rPr>
            </w:pP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#10</w:t>
            </w:r>
          </w:p>
        </w:tc>
        <w:tc>
          <w:tcPr>
            <w:tcW w:w="8045" w:type="dxa"/>
          </w:tcPr>
          <w:p w:rsidR="00BD0D86"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shall specify operating system software and versions</w:t>
            </w:r>
            <w:r w:rsidRPr="00C13C13">
              <w:rPr>
                <w:rFonts w:cs="Arial"/>
                <w:b/>
                <w:bCs/>
                <w:sz w:val="18"/>
                <w:szCs w:val="18"/>
              </w:rPr>
              <w:t xml:space="preserve"> </w:t>
            </w:r>
            <w:r w:rsidRPr="00C13C13">
              <w:rPr>
                <w:rFonts w:cs="Arial"/>
                <w:bCs/>
                <w:sz w:val="18"/>
                <w:szCs w:val="18"/>
              </w:rPr>
              <w:t>for all software</w:t>
            </w:r>
            <w:r w:rsidRPr="00C13C13">
              <w:rPr>
                <w:rFonts w:cs="Arial"/>
                <w:b/>
                <w:bCs/>
                <w:sz w:val="18"/>
                <w:szCs w:val="18"/>
              </w:rPr>
              <w:t xml:space="preserve"> </w:t>
            </w:r>
            <w:r w:rsidRPr="00C13C13">
              <w:rPr>
                <w:rFonts w:cs="Arial"/>
                <w:bCs/>
                <w:sz w:val="18"/>
                <w:szCs w:val="18"/>
              </w:rPr>
              <w:t>including third party software. Any server, terminal, workstation, or peripheral software required bur not included shall be specified.</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#11</w:t>
            </w:r>
          </w:p>
        </w:tc>
        <w:tc>
          <w:tcPr>
            <w:tcW w:w="8045" w:type="dxa"/>
          </w:tcPr>
          <w:p w:rsidR="00BD0D86" w:rsidRPr="00C13C13" w:rsidRDefault="00B6773E" w:rsidP="00DC0466">
            <w:pPr>
              <w:tabs>
                <w:tab w:val="left" w:pos="1080"/>
              </w:tabs>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should state any special “value added” features such as</w:t>
            </w:r>
            <w:r w:rsidRPr="00C13C13">
              <w:rPr>
                <w:rFonts w:cs="Arial"/>
                <w:b/>
                <w:bCs/>
                <w:sz w:val="18"/>
                <w:szCs w:val="18"/>
              </w:rPr>
              <w:t xml:space="preserve"> </w:t>
            </w:r>
            <w:r w:rsidRPr="00C13C13">
              <w:rPr>
                <w:rFonts w:cs="Arial"/>
                <w:bCs/>
                <w:sz w:val="18"/>
                <w:szCs w:val="18"/>
              </w:rPr>
              <w:t>self-diagnostics, virtualization, accessibility, etc….</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#12</w:t>
            </w:r>
          </w:p>
        </w:tc>
        <w:tc>
          <w:tcPr>
            <w:tcW w:w="8045" w:type="dxa"/>
          </w:tcPr>
          <w:p w:rsidR="00BD0D86"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should be capable of interoperability with other systems. These systems should be specified, e.g. automation, machine control, GPI/GPO, matrix routers, tally, etc...</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#13</w:t>
            </w:r>
          </w:p>
        </w:tc>
        <w:tc>
          <w:tcPr>
            <w:tcW w:w="8045" w:type="dxa"/>
          </w:tcPr>
          <w:p w:rsidR="00BD0D86" w:rsidRPr="00C13C13" w:rsidRDefault="00B6773E" w:rsidP="00623DC7">
            <w:pPr>
              <w:pStyle w:val="Level2Body"/>
              <w:tabs>
                <w:tab w:val="left" w:pos="720"/>
              </w:tabs>
              <w:ind w:left="0" w:right="-54"/>
              <w:jc w:val="left"/>
              <w:rPr>
                <w:rFonts w:cs="Arial"/>
                <w:szCs w:val="18"/>
              </w:rPr>
            </w:pPr>
            <w:r w:rsidRPr="00C13C13">
              <w:rPr>
                <w:rFonts w:cs="Arial"/>
                <w:bCs/>
                <w:szCs w:val="18"/>
              </w:rPr>
              <w:t>The levels of technical and operational support shall be specified for the NMCS</w:t>
            </w:r>
            <w:r w:rsidR="00A60AF3">
              <w:rPr>
                <w:rFonts w:cs="Arial"/>
                <w:bCs/>
                <w:szCs w:val="18"/>
              </w:rPr>
              <w:t xml:space="preserve"> bid</w:t>
            </w:r>
            <w:r w:rsidRPr="00C13C13">
              <w:rPr>
                <w:rFonts w:cs="Arial"/>
                <w:bCs/>
                <w:szCs w:val="18"/>
              </w:rPr>
              <w:t>.</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left"/>
              <w:rPr>
                <w:rFonts w:cs="Arial"/>
                <w:sz w:val="18"/>
                <w:szCs w:val="18"/>
              </w:rPr>
            </w:pPr>
            <w:r>
              <w:rPr>
                <w:rFonts w:cs="Arial"/>
                <w:sz w:val="18"/>
                <w:szCs w:val="18"/>
              </w:rPr>
              <w:lastRenderedPageBreak/>
              <w:t>P</w:t>
            </w:r>
            <w:r w:rsidRPr="00C13C13">
              <w:rPr>
                <w:rFonts w:cs="Arial"/>
                <w:sz w:val="18"/>
                <w:szCs w:val="18"/>
              </w:rPr>
              <w:t>RM #14</w:t>
            </w:r>
          </w:p>
        </w:tc>
        <w:tc>
          <w:tcPr>
            <w:tcW w:w="8045" w:type="dxa"/>
          </w:tcPr>
          <w:p w:rsidR="00BD0D86" w:rsidRPr="00C13C13" w:rsidRDefault="00B6773E" w:rsidP="00B6773E">
            <w:pPr>
              <w:pStyle w:val="Level2Body"/>
              <w:tabs>
                <w:tab w:val="left" w:pos="720"/>
              </w:tabs>
              <w:ind w:left="0" w:right="-54"/>
              <w:jc w:val="left"/>
              <w:rPr>
                <w:rFonts w:cs="Arial"/>
                <w:szCs w:val="18"/>
              </w:rPr>
            </w:pPr>
            <w:r w:rsidRPr="00C13C13">
              <w:rPr>
                <w:rFonts w:cs="Arial"/>
                <w:bCs/>
                <w:szCs w:val="18"/>
              </w:rPr>
              <w:t xml:space="preserve">The NMCS </w:t>
            </w:r>
            <w:r w:rsidR="00A60AF3">
              <w:rPr>
                <w:rFonts w:cs="Arial"/>
                <w:bCs/>
                <w:szCs w:val="18"/>
              </w:rPr>
              <w:t xml:space="preserve">bid </w:t>
            </w:r>
            <w:r w:rsidRPr="00C13C13">
              <w:rPr>
                <w:rFonts w:cs="Arial"/>
                <w:bCs/>
                <w:szCs w:val="18"/>
              </w:rPr>
              <w:t>shall have all system single-points-of-failure clearly indicated in the bid response.</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#15</w:t>
            </w:r>
          </w:p>
        </w:tc>
        <w:tc>
          <w:tcPr>
            <w:tcW w:w="8045" w:type="dxa"/>
          </w:tcPr>
          <w:p w:rsidR="00BD0D86" w:rsidRPr="00C13C13" w:rsidRDefault="00B6773E" w:rsidP="00DC0466">
            <w:pPr>
              <w:jc w:val="left"/>
              <w:rPr>
                <w:rFonts w:cs="Arial"/>
                <w:sz w:val="18"/>
                <w:szCs w:val="18"/>
              </w:rPr>
            </w:pPr>
            <w:r w:rsidRPr="00C13C13">
              <w:rPr>
                <w:rFonts w:cs="Arial"/>
                <w:bCs/>
                <w:sz w:val="18"/>
                <w:szCs w:val="18"/>
              </w:rPr>
              <w:t>A clearly defined list of proprietary and off-the-shelf technology for the NMCS</w:t>
            </w:r>
            <w:r w:rsidRPr="00C13C13">
              <w:rPr>
                <w:rFonts w:cs="Arial"/>
                <w:b/>
                <w:bCs/>
                <w:sz w:val="18"/>
                <w:szCs w:val="18"/>
              </w:rPr>
              <w:t xml:space="preserve"> </w:t>
            </w:r>
            <w:r w:rsidR="00A60AF3">
              <w:rPr>
                <w:rFonts w:cs="Arial"/>
                <w:bCs/>
                <w:sz w:val="18"/>
                <w:szCs w:val="18"/>
              </w:rPr>
              <w:t xml:space="preserve">bid </w:t>
            </w:r>
            <w:r w:rsidRPr="00C13C13">
              <w:rPr>
                <w:rFonts w:cs="Arial"/>
                <w:bCs/>
                <w:sz w:val="18"/>
                <w:szCs w:val="18"/>
              </w:rPr>
              <w:t>shall be submitted for all hardware and software.</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 xml:space="preserve">Bidder </w:t>
            </w:r>
            <w:r w:rsidR="007C3B85">
              <w:rPr>
                <w:rFonts w:cs="Arial"/>
                <w:sz w:val="18"/>
                <w:szCs w:val="18"/>
              </w:rPr>
              <w:t>Response</w:t>
            </w:r>
            <w:r>
              <w:rPr>
                <w:rFonts w:cs="Arial"/>
                <w:sz w:val="18"/>
                <w:szCs w:val="18"/>
              </w:rPr>
              <w:t>:</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rPr>
          <w:trHeight w:val="467"/>
        </w:trPr>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#16</w:t>
            </w:r>
          </w:p>
        </w:tc>
        <w:tc>
          <w:tcPr>
            <w:tcW w:w="8045" w:type="dxa"/>
          </w:tcPr>
          <w:p w:rsidR="00BD0D86" w:rsidRPr="00C13C13" w:rsidRDefault="00B6773E" w:rsidP="00623DC7">
            <w:pPr>
              <w:pStyle w:val="Level2Body"/>
              <w:ind w:left="0" w:right="-54"/>
              <w:jc w:val="left"/>
              <w:rPr>
                <w:rFonts w:cs="Arial"/>
                <w:szCs w:val="18"/>
              </w:rPr>
            </w:pPr>
            <w:r w:rsidRPr="00C13C13">
              <w:rPr>
                <w:rFonts w:cs="Arial"/>
                <w:bCs/>
                <w:szCs w:val="18"/>
              </w:rPr>
              <w:t xml:space="preserve">The NMCS </w:t>
            </w:r>
            <w:r w:rsidR="00A60AF3">
              <w:rPr>
                <w:rFonts w:cs="Arial"/>
                <w:bCs/>
                <w:szCs w:val="18"/>
              </w:rPr>
              <w:t xml:space="preserve">bid </w:t>
            </w:r>
            <w:r w:rsidRPr="00C13C13">
              <w:rPr>
                <w:rFonts w:cs="Arial"/>
                <w:bCs/>
                <w:szCs w:val="18"/>
              </w:rPr>
              <w:t xml:space="preserve">shall have provisions for secure access, and customizable rights </w:t>
            </w:r>
            <w:r w:rsidR="00315CC3">
              <w:rPr>
                <w:rFonts w:cs="Arial"/>
                <w:bCs/>
                <w:szCs w:val="18"/>
              </w:rPr>
              <w:t xml:space="preserve">and permissions </w:t>
            </w:r>
            <w:permStart w:id="621824629" w:edGrp="everyone"/>
            <w:permEnd w:id="621824629"/>
            <w:r w:rsidRPr="00C13C13">
              <w:rPr>
                <w:rFonts w:cs="Arial"/>
                <w:bCs/>
                <w:szCs w:val="18"/>
              </w:rPr>
              <w:t>for all users of the system</w:t>
            </w:r>
            <w:r w:rsidR="00623DC7" w:rsidRPr="00DC0466">
              <w:rPr>
                <w:rFonts w:cs="Arial"/>
                <w:bCs/>
                <w:szCs w:val="18"/>
              </w:rPr>
              <w:t>, and be capable of supporting single sign-on through authentication.</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D0D86" w:rsidTr="007408B6">
        <w:tc>
          <w:tcPr>
            <w:tcW w:w="1161" w:type="dxa"/>
            <w:vAlign w:val="center"/>
          </w:tcPr>
          <w:p w:rsidR="00BD0D86" w:rsidRPr="00C13C13" w:rsidRDefault="00C13C13" w:rsidP="007408B6">
            <w:pPr>
              <w:jc w:val="center"/>
              <w:rPr>
                <w:rFonts w:cs="Arial"/>
                <w:sz w:val="18"/>
                <w:szCs w:val="18"/>
              </w:rPr>
            </w:pPr>
            <w:r>
              <w:rPr>
                <w:rFonts w:cs="Arial"/>
                <w:sz w:val="18"/>
                <w:szCs w:val="18"/>
              </w:rPr>
              <w:t>P</w:t>
            </w:r>
            <w:r w:rsidRPr="00C13C13">
              <w:rPr>
                <w:rFonts w:cs="Arial"/>
                <w:sz w:val="18"/>
                <w:szCs w:val="18"/>
              </w:rPr>
              <w:t>RM #17</w:t>
            </w:r>
          </w:p>
        </w:tc>
        <w:tc>
          <w:tcPr>
            <w:tcW w:w="8045" w:type="dxa"/>
          </w:tcPr>
          <w:p w:rsidR="00BD0D86"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shall be scalable, capable of being upgraded and expanded due to improvements and/or</w:t>
            </w:r>
            <w:r w:rsidRPr="00C13C13">
              <w:rPr>
                <w:rFonts w:cs="Arial"/>
                <w:b/>
                <w:bCs/>
                <w:sz w:val="18"/>
                <w:szCs w:val="18"/>
              </w:rPr>
              <w:t xml:space="preserve"> </w:t>
            </w:r>
            <w:r w:rsidRPr="00C13C13">
              <w:rPr>
                <w:rFonts w:cs="Arial"/>
                <w:bCs/>
                <w:sz w:val="18"/>
                <w:szCs w:val="18"/>
              </w:rPr>
              <w:t>enhancements to the infrastructure of the NETC system and/or systems capabilities</w:t>
            </w:r>
          </w:p>
        </w:tc>
        <w:tc>
          <w:tcPr>
            <w:tcW w:w="1451" w:type="dxa"/>
          </w:tcPr>
          <w:p w:rsidR="00BD0D86" w:rsidRPr="00C13C13" w:rsidRDefault="00BD0D86">
            <w:pPr>
              <w:rPr>
                <w:rFonts w:cs="Arial"/>
                <w:sz w:val="18"/>
                <w:szCs w:val="18"/>
              </w:rPr>
            </w:pPr>
          </w:p>
        </w:tc>
        <w:tc>
          <w:tcPr>
            <w:tcW w:w="1598" w:type="dxa"/>
          </w:tcPr>
          <w:p w:rsidR="00BD0D86" w:rsidRPr="00C13C13" w:rsidRDefault="00BD0D86">
            <w:pPr>
              <w:rPr>
                <w:rFonts w:cs="Arial"/>
                <w:sz w:val="18"/>
                <w:szCs w:val="18"/>
              </w:rPr>
            </w:pPr>
          </w:p>
        </w:tc>
        <w:tc>
          <w:tcPr>
            <w:tcW w:w="1785" w:type="dxa"/>
          </w:tcPr>
          <w:p w:rsidR="00BD0D86" w:rsidRPr="00C13C13" w:rsidRDefault="00BD0D86">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C13C13" w:rsidP="007408B6">
            <w:pPr>
              <w:jc w:val="center"/>
              <w:rPr>
                <w:rFonts w:cs="Arial"/>
                <w:sz w:val="18"/>
                <w:szCs w:val="18"/>
              </w:rPr>
            </w:pPr>
            <w:r>
              <w:rPr>
                <w:rFonts w:cs="Arial"/>
                <w:sz w:val="18"/>
                <w:szCs w:val="18"/>
              </w:rPr>
              <w:t>P</w:t>
            </w:r>
            <w:r w:rsidRPr="00C13C13">
              <w:rPr>
                <w:rFonts w:cs="Arial"/>
                <w:sz w:val="18"/>
                <w:szCs w:val="18"/>
              </w:rPr>
              <w:t>RM #18</w:t>
            </w:r>
          </w:p>
        </w:tc>
        <w:tc>
          <w:tcPr>
            <w:tcW w:w="8045" w:type="dxa"/>
          </w:tcPr>
          <w:p w:rsidR="00B6773E"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shall be capable of executing automated workflows related to</w:t>
            </w:r>
            <w:r w:rsidRPr="00C13C13">
              <w:rPr>
                <w:rFonts w:cs="Arial"/>
                <w:b/>
                <w:bCs/>
                <w:sz w:val="18"/>
                <w:szCs w:val="18"/>
              </w:rPr>
              <w:t xml:space="preserve"> </w:t>
            </w:r>
            <w:r w:rsidRPr="00C13C13">
              <w:rPr>
                <w:rFonts w:cs="Arial"/>
                <w:bCs/>
                <w:sz w:val="18"/>
                <w:szCs w:val="18"/>
              </w:rPr>
              <w:t xml:space="preserve">equipment failovers, conditional variables, and </w:t>
            </w:r>
            <w:r w:rsidRPr="00C13C13">
              <w:rPr>
                <w:rFonts w:cs="Arial"/>
                <w:bCs/>
                <w:sz w:val="18"/>
                <w:szCs w:val="18"/>
              </w:rPr>
              <w:tab/>
              <w:t>backup solutions.</w:t>
            </w:r>
            <w:r w:rsidRPr="00C13C13">
              <w:rPr>
                <w:rFonts w:cs="Arial"/>
                <w:b/>
                <w:bCs/>
                <w:sz w:val="18"/>
                <w:szCs w:val="18"/>
              </w:rPr>
              <w:t xml:space="preserve">       </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C13C13" w:rsidP="007408B6">
            <w:pPr>
              <w:jc w:val="center"/>
              <w:rPr>
                <w:rFonts w:cs="Arial"/>
                <w:sz w:val="18"/>
                <w:szCs w:val="18"/>
              </w:rPr>
            </w:pPr>
            <w:r>
              <w:rPr>
                <w:rFonts w:cs="Arial"/>
                <w:sz w:val="18"/>
                <w:szCs w:val="18"/>
              </w:rPr>
              <w:t>P</w:t>
            </w:r>
            <w:r w:rsidRPr="00C13C13">
              <w:rPr>
                <w:rFonts w:cs="Arial"/>
                <w:sz w:val="18"/>
                <w:szCs w:val="18"/>
              </w:rPr>
              <w:t>RM #19</w:t>
            </w:r>
          </w:p>
        </w:tc>
        <w:tc>
          <w:tcPr>
            <w:tcW w:w="8045" w:type="dxa"/>
          </w:tcPr>
          <w:p w:rsidR="00B6773E" w:rsidRPr="00C13C13" w:rsidRDefault="00B6773E" w:rsidP="007C3B85">
            <w:pPr>
              <w:pStyle w:val="Level2Body"/>
              <w:tabs>
                <w:tab w:val="left" w:pos="180"/>
                <w:tab w:val="left" w:pos="270"/>
              </w:tabs>
              <w:ind w:left="0" w:right="-54"/>
              <w:jc w:val="left"/>
              <w:rPr>
                <w:rFonts w:cs="Arial"/>
                <w:szCs w:val="18"/>
              </w:rPr>
            </w:pPr>
            <w:r w:rsidRPr="00C13C13">
              <w:rPr>
                <w:rFonts w:cs="Arial"/>
                <w:bCs/>
                <w:szCs w:val="18"/>
              </w:rPr>
              <w:t xml:space="preserve">The NMCS </w:t>
            </w:r>
            <w:r w:rsidR="00A60AF3">
              <w:rPr>
                <w:rFonts w:cs="Arial"/>
                <w:bCs/>
                <w:szCs w:val="18"/>
              </w:rPr>
              <w:t xml:space="preserve">bid </w:t>
            </w:r>
            <w:r w:rsidRPr="00C13C13">
              <w:rPr>
                <w:rFonts w:cs="Arial"/>
                <w:bCs/>
                <w:szCs w:val="18"/>
              </w:rPr>
              <w:t xml:space="preserve">shall be capable </w:t>
            </w:r>
            <w:r w:rsidRPr="00C13C13">
              <w:rPr>
                <w:rFonts w:cs="Arial"/>
                <w:szCs w:val="18"/>
              </w:rPr>
              <w:t xml:space="preserve">of issuing alarms relative to equipment and environment status viewable by all users, and have the </w:t>
            </w:r>
            <w:r w:rsidRPr="00C13C13">
              <w:rPr>
                <w:rFonts w:cs="Arial"/>
                <w:szCs w:val="18"/>
              </w:rPr>
              <w:tab/>
              <w:t xml:space="preserve">capabilities for multiple alarm </w:t>
            </w:r>
            <w:r w:rsidR="007C3B85">
              <w:rPr>
                <w:rFonts w:cs="Arial"/>
                <w:szCs w:val="18"/>
              </w:rPr>
              <w:t>monitoring</w:t>
            </w:r>
            <w:r w:rsidR="007C3B85" w:rsidRPr="00C13C13">
              <w:rPr>
                <w:rFonts w:cs="Arial"/>
                <w:szCs w:val="18"/>
              </w:rPr>
              <w:t xml:space="preserve"> </w:t>
            </w:r>
            <w:r w:rsidRPr="00C13C13">
              <w:rPr>
                <w:rFonts w:cs="Arial"/>
                <w:szCs w:val="18"/>
              </w:rPr>
              <w:t>and masking options. Alarms must be able to be propagated to the top most level.</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C13C13" w:rsidP="007408B6">
            <w:pPr>
              <w:jc w:val="center"/>
              <w:rPr>
                <w:rFonts w:cs="Arial"/>
                <w:sz w:val="18"/>
                <w:szCs w:val="18"/>
              </w:rPr>
            </w:pPr>
            <w:r>
              <w:rPr>
                <w:rFonts w:cs="Arial"/>
                <w:sz w:val="18"/>
                <w:szCs w:val="18"/>
              </w:rPr>
              <w:t>P</w:t>
            </w:r>
            <w:r w:rsidRPr="00C13C13">
              <w:rPr>
                <w:rFonts w:cs="Arial"/>
                <w:sz w:val="18"/>
                <w:szCs w:val="18"/>
              </w:rPr>
              <w:t>RM #20</w:t>
            </w:r>
          </w:p>
        </w:tc>
        <w:tc>
          <w:tcPr>
            <w:tcW w:w="8045" w:type="dxa"/>
          </w:tcPr>
          <w:p w:rsidR="00B6773E"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 xml:space="preserve">shall be capable of </w:t>
            </w:r>
            <w:r w:rsidRPr="00C13C13">
              <w:rPr>
                <w:rFonts w:cs="Arial"/>
                <w:sz w:val="18"/>
                <w:szCs w:val="18"/>
              </w:rPr>
              <w:t>monitoring and controlling external or internal</w:t>
            </w:r>
            <w:r w:rsidRPr="00C13C13">
              <w:rPr>
                <w:rFonts w:cs="Arial"/>
                <w:b/>
                <w:bCs/>
                <w:sz w:val="18"/>
                <w:szCs w:val="18"/>
              </w:rPr>
              <w:t xml:space="preserve"> </w:t>
            </w:r>
            <w:r w:rsidRPr="00C13C13">
              <w:rPr>
                <w:rFonts w:cs="Arial"/>
                <w:sz w:val="18"/>
                <w:szCs w:val="18"/>
              </w:rPr>
              <w:t>tally systems viewable within the system and on</w:t>
            </w:r>
            <w:r w:rsidR="00A60AF3">
              <w:rPr>
                <w:rFonts w:cs="Arial"/>
                <w:sz w:val="18"/>
                <w:szCs w:val="18"/>
              </w:rPr>
              <w:t xml:space="preserve"> </w:t>
            </w:r>
            <w:r w:rsidRPr="00C13C13">
              <w:rPr>
                <w:rFonts w:cs="Arial"/>
                <w:sz w:val="18"/>
                <w:szCs w:val="18"/>
              </w:rPr>
              <w:t xml:space="preserve">connected </w:t>
            </w:r>
            <w:proofErr w:type="spellStart"/>
            <w:r w:rsidRPr="00C13C13">
              <w:rPr>
                <w:rFonts w:cs="Arial"/>
                <w:sz w:val="18"/>
                <w:szCs w:val="18"/>
              </w:rPr>
              <w:t>multiviewers</w:t>
            </w:r>
            <w:proofErr w:type="spellEnd"/>
            <w:r w:rsidRPr="00C13C13">
              <w:rPr>
                <w:rFonts w:cs="Arial"/>
                <w:sz w:val="18"/>
                <w:szCs w:val="18"/>
              </w:rPr>
              <w:t>, including the support for under monitor displays (UMD).</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D10CCA" w:rsidP="007408B6">
            <w:pPr>
              <w:jc w:val="center"/>
              <w:rPr>
                <w:rFonts w:cs="Arial"/>
                <w:sz w:val="18"/>
                <w:szCs w:val="18"/>
              </w:rPr>
            </w:pPr>
            <w:r>
              <w:rPr>
                <w:rFonts w:cs="Arial"/>
                <w:sz w:val="18"/>
                <w:szCs w:val="18"/>
              </w:rPr>
              <w:lastRenderedPageBreak/>
              <w:t>P</w:t>
            </w:r>
            <w:r w:rsidR="00C13C13" w:rsidRPr="00C13C13">
              <w:rPr>
                <w:rFonts w:cs="Arial"/>
                <w:sz w:val="18"/>
                <w:szCs w:val="18"/>
              </w:rPr>
              <w:t>RM #21</w:t>
            </w:r>
          </w:p>
        </w:tc>
        <w:tc>
          <w:tcPr>
            <w:tcW w:w="8045" w:type="dxa"/>
          </w:tcPr>
          <w:p w:rsidR="003556C6" w:rsidRPr="003556C6" w:rsidRDefault="003556C6" w:rsidP="00DC0466">
            <w:pPr>
              <w:jc w:val="left"/>
              <w:rPr>
                <w:rFonts w:cs="Arial"/>
                <w:sz w:val="18"/>
                <w:szCs w:val="18"/>
              </w:rPr>
            </w:pPr>
            <w:r w:rsidRPr="00DC0466">
              <w:rPr>
                <w:bCs/>
                <w:sz w:val="18"/>
                <w:szCs w:val="18"/>
              </w:rPr>
              <w:t xml:space="preserve">The NMCS </w:t>
            </w:r>
            <w:r w:rsidRPr="00DC0466">
              <w:rPr>
                <w:rFonts w:cs="Arial"/>
                <w:sz w:val="18"/>
                <w:szCs w:val="18"/>
              </w:rPr>
              <w:t xml:space="preserve">bid </w:t>
            </w:r>
            <w:r w:rsidRPr="00DC0466">
              <w:rPr>
                <w:bCs/>
                <w:sz w:val="18"/>
                <w:szCs w:val="18"/>
              </w:rPr>
              <w:t xml:space="preserve">shall be capable </w:t>
            </w:r>
            <w:r w:rsidRPr="00DC0466">
              <w:rPr>
                <w:sz w:val="18"/>
                <w:szCs w:val="18"/>
              </w:rPr>
              <w:t>and compatible with common network security protocols to protect connections to the system that involve multiple VLANs in accordance with NETC Information Security Policies, Standards and Procedures.</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D10CCA" w:rsidP="007408B6">
            <w:pPr>
              <w:jc w:val="center"/>
              <w:rPr>
                <w:rFonts w:cs="Arial"/>
                <w:sz w:val="18"/>
                <w:szCs w:val="18"/>
              </w:rPr>
            </w:pPr>
            <w:r>
              <w:rPr>
                <w:rFonts w:cs="Arial"/>
                <w:sz w:val="18"/>
                <w:szCs w:val="18"/>
              </w:rPr>
              <w:t>P</w:t>
            </w:r>
            <w:r w:rsidR="00C13C13" w:rsidRPr="00C13C13">
              <w:rPr>
                <w:rFonts w:cs="Arial"/>
                <w:sz w:val="18"/>
                <w:szCs w:val="18"/>
              </w:rPr>
              <w:t>RM #22</w:t>
            </w:r>
          </w:p>
        </w:tc>
        <w:tc>
          <w:tcPr>
            <w:tcW w:w="8045" w:type="dxa"/>
          </w:tcPr>
          <w:p w:rsidR="00B6773E"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bCs/>
                <w:sz w:val="18"/>
                <w:szCs w:val="18"/>
              </w:rPr>
              <w:t xml:space="preserve">shall be capable </w:t>
            </w:r>
            <w:r w:rsidRPr="00C13C13">
              <w:rPr>
                <w:rFonts w:cs="Arial"/>
                <w:sz w:val="18"/>
                <w:szCs w:val="18"/>
              </w:rPr>
              <w:t>of monitoring by exception with industry and user</w:t>
            </w:r>
            <w:r w:rsidRPr="00C13C13">
              <w:rPr>
                <w:rFonts w:cs="Arial"/>
                <w:b/>
                <w:bCs/>
                <w:sz w:val="18"/>
                <w:szCs w:val="18"/>
              </w:rPr>
              <w:t xml:space="preserve"> </w:t>
            </w:r>
            <w:r w:rsidRPr="00C13C13">
              <w:rPr>
                <w:rFonts w:cs="Arial"/>
                <w:sz w:val="18"/>
                <w:szCs w:val="18"/>
              </w:rPr>
              <w:t>defined parameters, and user-defined graphic views/dashboards and pop-up alerts.</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D10CCA" w:rsidP="007408B6">
            <w:pPr>
              <w:jc w:val="center"/>
              <w:rPr>
                <w:rFonts w:cs="Arial"/>
                <w:sz w:val="18"/>
                <w:szCs w:val="18"/>
              </w:rPr>
            </w:pPr>
            <w:r>
              <w:rPr>
                <w:rFonts w:cs="Arial"/>
                <w:sz w:val="18"/>
                <w:szCs w:val="18"/>
              </w:rPr>
              <w:t>P</w:t>
            </w:r>
            <w:r w:rsidR="00C13C13" w:rsidRPr="00C13C13">
              <w:rPr>
                <w:rFonts w:cs="Arial"/>
                <w:sz w:val="18"/>
                <w:szCs w:val="18"/>
              </w:rPr>
              <w:t>RM #23</w:t>
            </w:r>
          </w:p>
        </w:tc>
        <w:tc>
          <w:tcPr>
            <w:tcW w:w="8045" w:type="dxa"/>
          </w:tcPr>
          <w:p w:rsidR="00B6773E" w:rsidRPr="00C13C13" w:rsidRDefault="00B6773E" w:rsidP="00DC0466">
            <w:pPr>
              <w:jc w:val="left"/>
              <w:rPr>
                <w:rFonts w:cs="Arial"/>
                <w:sz w:val="18"/>
                <w:szCs w:val="18"/>
              </w:rPr>
            </w:pPr>
            <w:r w:rsidRPr="00C13C13">
              <w:rPr>
                <w:rFonts w:cs="Arial"/>
                <w:bCs/>
                <w:sz w:val="18"/>
                <w:szCs w:val="18"/>
              </w:rPr>
              <w:t xml:space="preserve">The NMCS </w:t>
            </w:r>
            <w:r w:rsidR="00A60AF3">
              <w:rPr>
                <w:rFonts w:cs="Arial"/>
                <w:bCs/>
                <w:sz w:val="18"/>
                <w:szCs w:val="18"/>
              </w:rPr>
              <w:t xml:space="preserve">bid </w:t>
            </w:r>
            <w:r w:rsidRPr="00C13C13">
              <w:rPr>
                <w:rFonts w:cs="Arial"/>
                <w:sz w:val="18"/>
                <w:szCs w:val="18"/>
              </w:rPr>
              <w:t>shall</w:t>
            </w:r>
            <w:r w:rsidRPr="00C13C13" w:rsidDel="000D0DD2">
              <w:rPr>
                <w:rFonts w:cs="Arial"/>
                <w:sz w:val="18"/>
                <w:szCs w:val="18"/>
              </w:rPr>
              <w:t xml:space="preserve"> </w:t>
            </w:r>
            <w:r w:rsidRPr="00C13C13">
              <w:rPr>
                <w:rFonts w:cs="Arial"/>
                <w:sz w:val="18"/>
                <w:szCs w:val="18"/>
              </w:rPr>
              <w:t>have the capability to filter and notify multiple users or groups</w:t>
            </w:r>
            <w:r w:rsidRPr="00C13C13">
              <w:rPr>
                <w:rFonts w:cs="Arial"/>
                <w:b/>
                <w:bCs/>
                <w:sz w:val="18"/>
                <w:szCs w:val="18"/>
              </w:rPr>
              <w:t xml:space="preserve"> </w:t>
            </w:r>
            <w:r w:rsidRPr="00C13C13">
              <w:rPr>
                <w:rFonts w:cs="Arial"/>
                <w:sz w:val="18"/>
                <w:szCs w:val="18"/>
              </w:rPr>
              <w:t xml:space="preserve">via email and SMS or MMS messaging of any </w:t>
            </w:r>
            <w:r w:rsidRPr="00C13C13">
              <w:rPr>
                <w:rFonts w:cs="Arial"/>
                <w:sz w:val="18"/>
                <w:szCs w:val="18"/>
              </w:rPr>
              <w:tab/>
              <w:t>alarm conditions at any of the locations. The ability to activate</w:t>
            </w:r>
            <w:r w:rsidRPr="00C13C13">
              <w:rPr>
                <w:rFonts w:cs="Arial"/>
                <w:bCs/>
                <w:sz w:val="18"/>
                <w:szCs w:val="18"/>
              </w:rPr>
              <w:t xml:space="preserve"> </w:t>
            </w:r>
            <w:r w:rsidRPr="00C13C13">
              <w:rPr>
                <w:rFonts w:cs="Arial"/>
                <w:sz w:val="18"/>
                <w:szCs w:val="18"/>
              </w:rPr>
              <w:t xml:space="preserve">external audio and or visual alarms via GPI or other protocol should also be part of the system.     </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D10CCA" w:rsidP="007408B6">
            <w:pPr>
              <w:jc w:val="center"/>
              <w:rPr>
                <w:rFonts w:cs="Arial"/>
                <w:sz w:val="18"/>
                <w:szCs w:val="18"/>
              </w:rPr>
            </w:pPr>
            <w:r>
              <w:rPr>
                <w:rFonts w:cs="Arial"/>
                <w:sz w:val="18"/>
                <w:szCs w:val="18"/>
              </w:rPr>
              <w:t>P</w:t>
            </w:r>
            <w:r w:rsidR="00C13C13" w:rsidRPr="00C13C13">
              <w:rPr>
                <w:rFonts w:cs="Arial"/>
                <w:sz w:val="18"/>
                <w:szCs w:val="18"/>
              </w:rPr>
              <w:t>RM #24</w:t>
            </w:r>
          </w:p>
        </w:tc>
        <w:tc>
          <w:tcPr>
            <w:tcW w:w="8045" w:type="dxa"/>
          </w:tcPr>
          <w:p w:rsidR="00B6773E" w:rsidRPr="00C13C13" w:rsidRDefault="00B6773E" w:rsidP="00A60AF3">
            <w:pPr>
              <w:pStyle w:val="Level2Body"/>
              <w:ind w:left="90" w:right="-54"/>
              <w:jc w:val="left"/>
              <w:rPr>
                <w:rFonts w:cs="Arial"/>
                <w:szCs w:val="18"/>
              </w:rPr>
            </w:pPr>
            <w:r w:rsidRPr="00C13C13">
              <w:rPr>
                <w:rFonts w:cs="Arial"/>
                <w:bCs/>
                <w:szCs w:val="18"/>
              </w:rPr>
              <w:t xml:space="preserve">All device drivers that are </w:t>
            </w:r>
            <w:r w:rsidRPr="00DC0466">
              <w:rPr>
                <w:rFonts w:cs="Arial"/>
                <w:b/>
                <w:bCs/>
                <w:szCs w:val="18"/>
              </w:rPr>
              <w:t>not</w:t>
            </w:r>
            <w:r w:rsidRPr="00C13C13">
              <w:rPr>
                <w:rFonts w:cs="Arial"/>
                <w:bCs/>
                <w:szCs w:val="18"/>
              </w:rPr>
              <w:t xml:space="preserve"> fully pointed drivers, allowing for all parameters as designed by the manufacturer, shall be indicated.</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B6773E" w:rsidTr="00C13C13">
        <w:tc>
          <w:tcPr>
            <w:tcW w:w="14040" w:type="dxa"/>
            <w:gridSpan w:val="5"/>
          </w:tcPr>
          <w:p w:rsidR="00B6773E"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B6773E" w:rsidTr="007408B6">
        <w:tc>
          <w:tcPr>
            <w:tcW w:w="1161" w:type="dxa"/>
            <w:vAlign w:val="center"/>
          </w:tcPr>
          <w:p w:rsidR="00B6773E" w:rsidRPr="00C13C13" w:rsidRDefault="001269BE" w:rsidP="007408B6">
            <w:pPr>
              <w:jc w:val="center"/>
              <w:rPr>
                <w:rFonts w:cs="Arial"/>
                <w:sz w:val="18"/>
                <w:szCs w:val="18"/>
              </w:rPr>
            </w:pPr>
            <w:r>
              <w:rPr>
                <w:rFonts w:cs="Arial"/>
                <w:sz w:val="18"/>
                <w:szCs w:val="18"/>
              </w:rPr>
              <w:t>P</w:t>
            </w:r>
            <w:r w:rsidR="00C13C13" w:rsidRPr="00C13C13">
              <w:rPr>
                <w:rFonts w:cs="Arial"/>
                <w:sz w:val="18"/>
                <w:szCs w:val="18"/>
              </w:rPr>
              <w:t>RM #25</w:t>
            </w:r>
          </w:p>
        </w:tc>
        <w:tc>
          <w:tcPr>
            <w:tcW w:w="8045" w:type="dxa"/>
          </w:tcPr>
          <w:p w:rsidR="00B6773E" w:rsidRPr="00C13C13" w:rsidRDefault="00A60AF3">
            <w:pPr>
              <w:rPr>
                <w:rFonts w:cs="Arial"/>
                <w:sz w:val="18"/>
                <w:szCs w:val="18"/>
              </w:rPr>
            </w:pPr>
            <w:r>
              <w:rPr>
                <w:rFonts w:cs="Arial"/>
                <w:bCs/>
                <w:sz w:val="18"/>
                <w:szCs w:val="18"/>
              </w:rPr>
              <w:t xml:space="preserve">The NMCS bid shall have the ability to create custom panels, layouts and views made up from any and all elements within the system. </w:t>
            </w:r>
          </w:p>
        </w:tc>
        <w:tc>
          <w:tcPr>
            <w:tcW w:w="1451" w:type="dxa"/>
          </w:tcPr>
          <w:p w:rsidR="00B6773E" w:rsidRPr="00C13C13" w:rsidRDefault="00B6773E">
            <w:pPr>
              <w:rPr>
                <w:rFonts w:cs="Arial"/>
                <w:sz w:val="18"/>
                <w:szCs w:val="18"/>
              </w:rPr>
            </w:pPr>
          </w:p>
        </w:tc>
        <w:tc>
          <w:tcPr>
            <w:tcW w:w="1598" w:type="dxa"/>
          </w:tcPr>
          <w:p w:rsidR="00B6773E" w:rsidRPr="00C13C13" w:rsidRDefault="00B6773E">
            <w:pPr>
              <w:rPr>
                <w:rFonts w:cs="Arial"/>
                <w:sz w:val="18"/>
                <w:szCs w:val="18"/>
              </w:rPr>
            </w:pPr>
          </w:p>
        </w:tc>
        <w:tc>
          <w:tcPr>
            <w:tcW w:w="1785" w:type="dxa"/>
          </w:tcPr>
          <w:p w:rsidR="00B6773E" w:rsidRPr="00C13C13" w:rsidRDefault="00B6773E">
            <w:pPr>
              <w:rPr>
                <w:rFonts w:cs="Arial"/>
                <w:sz w:val="18"/>
                <w:szCs w:val="18"/>
              </w:rPr>
            </w:pPr>
          </w:p>
        </w:tc>
      </w:tr>
      <w:tr w:rsidR="00C13C13" w:rsidTr="002D35B1">
        <w:tc>
          <w:tcPr>
            <w:tcW w:w="14040" w:type="dxa"/>
            <w:gridSpan w:val="5"/>
          </w:tcPr>
          <w:p w:rsidR="00C13C13" w:rsidRDefault="00C13C13">
            <w:pPr>
              <w:rPr>
                <w:rFonts w:cs="Arial"/>
                <w:sz w:val="18"/>
                <w:szCs w:val="18"/>
              </w:rPr>
            </w:pPr>
            <w:r>
              <w:rPr>
                <w:rFonts w:cs="Arial"/>
                <w:sz w:val="18"/>
                <w:szCs w:val="18"/>
              </w:rPr>
              <w:t>Bidder Response:</w:t>
            </w:r>
          </w:p>
          <w:p w:rsidR="00C13C13" w:rsidRDefault="00C13C13">
            <w:pPr>
              <w:rPr>
                <w:rFonts w:cs="Arial"/>
                <w:sz w:val="18"/>
                <w:szCs w:val="18"/>
              </w:rPr>
            </w:pPr>
          </w:p>
          <w:p w:rsidR="00C13C13" w:rsidRDefault="00C13C13">
            <w:pPr>
              <w:rPr>
                <w:rFonts w:cs="Arial"/>
                <w:sz w:val="18"/>
                <w:szCs w:val="18"/>
              </w:rPr>
            </w:pPr>
          </w:p>
          <w:p w:rsidR="00C13C13" w:rsidRDefault="00C13C13">
            <w:pPr>
              <w:rPr>
                <w:rFonts w:cs="Arial"/>
                <w:sz w:val="18"/>
                <w:szCs w:val="18"/>
              </w:rPr>
            </w:pPr>
          </w:p>
          <w:p w:rsidR="00C13C13" w:rsidRPr="00C13C13" w:rsidRDefault="00C13C13">
            <w:pPr>
              <w:rPr>
                <w:rFonts w:cs="Arial"/>
                <w:sz w:val="18"/>
                <w:szCs w:val="18"/>
              </w:rPr>
            </w:pPr>
          </w:p>
        </w:tc>
      </w:tr>
      <w:tr w:rsidR="00A60AF3" w:rsidTr="00747C37">
        <w:tc>
          <w:tcPr>
            <w:tcW w:w="1161" w:type="dxa"/>
            <w:vAlign w:val="center"/>
          </w:tcPr>
          <w:p w:rsidR="00A60AF3" w:rsidRPr="00C13C13" w:rsidRDefault="00A60AF3" w:rsidP="00A60AF3">
            <w:pPr>
              <w:jc w:val="center"/>
              <w:rPr>
                <w:rFonts w:cs="Arial"/>
                <w:sz w:val="18"/>
                <w:szCs w:val="18"/>
              </w:rPr>
            </w:pPr>
            <w:r>
              <w:rPr>
                <w:rFonts w:cs="Arial"/>
                <w:sz w:val="18"/>
                <w:szCs w:val="18"/>
              </w:rPr>
              <w:t>P</w:t>
            </w:r>
            <w:r w:rsidRPr="00C13C13">
              <w:rPr>
                <w:rFonts w:cs="Arial"/>
                <w:sz w:val="18"/>
                <w:szCs w:val="18"/>
              </w:rPr>
              <w:t>RM #2</w:t>
            </w:r>
            <w:r>
              <w:rPr>
                <w:rFonts w:cs="Arial"/>
                <w:sz w:val="18"/>
                <w:szCs w:val="18"/>
              </w:rPr>
              <w:t>6</w:t>
            </w:r>
          </w:p>
        </w:tc>
        <w:tc>
          <w:tcPr>
            <w:tcW w:w="8045" w:type="dxa"/>
          </w:tcPr>
          <w:p w:rsidR="00A60AF3" w:rsidRPr="00C13C13" w:rsidRDefault="00A60AF3" w:rsidP="00747C37">
            <w:pPr>
              <w:rPr>
                <w:rFonts w:cs="Arial"/>
                <w:sz w:val="18"/>
                <w:szCs w:val="18"/>
              </w:rPr>
            </w:pPr>
            <w:r w:rsidRPr="00C13C13">
              <w:rPr>
                <w:rFonts w:cs="Arial"/>
                <w:bCs/>
                <w:sz w:val="18"/>
                <w:szCs w:val="18"/>
              </w:rPr>
              <w:t>All cabling shall conform to NETC cable specifications</w:t>
            </w:r>
            <w:r w:rsidRPr="00C13C13">
              <w:rPr>
                <w:rStyle w:val="CommentReference"/>
                <w:rFonts w:cs="Arial"/>
                <w:sz w:val="18"/>
                <w:szCs w:val="18"/>
              </w:rPr>
              <w:t>* a</w:t>
            </w:r>
            <w:r w:rsidRPr="00C13C13">
              <w:rPr>
                <w:rFonts w:cs="Arial"/>
                <w:bCs/>
                <w:sz w:val="18"/>
                <w:szCs w:val="18"/>
              </w:rPr>
              <w:t>nd industry standard best practices. (See Exhibit A)</w:t>
            </w:r>
          </w:p>
        </w:tc>
        <w:tc>
          <w:tcPr>
            <w:tcW w:w="1451" w:type="dxa"/>
          </w:tcPr>
          <w:p w:rsidR="00A60AF3" w:rsidRPr="00C13C13" w:rsidRDefault="00A60AF3" w:rsidP="00747C37">
            <w:pPr>
              <w:rPr>
                <w:rFonts w:cs="Arial"/>
                <w:sz w:val="18"/>
                <w:szCs w:val="18"/>
              </w:rPr>
            </w:pPr>
          </w:p>
        </w:tc>
        <w:tc>
          <w:tcPr>
            <w:tcW w:w="1598" w:type="dxa"/>
          </w:tcPr>
          <w:p w:rsidR="00A60AF3" w:rsidRPr="00C13C13" w:rsidRDefault="00A60AF3" w:rsidP="00747C37">
            <w:pPr>
              <w:rPr>
                <w:rFonts w:cs="Arial"/>
                <w:sz w:val="18"/>
                <w:szCs w:val="18"/>
              </w:rPr>
            </w:pPr>
          </w:p>
        </w:tc>
        <w:tc>
          <w:tcPr>
            <w:tcW w:w="1785" w:type="dxa"/>
          </w:tcPr>
          <w:p w:rsidR="00A60AF3" w:rsidRPr="00C13C13" w:rsidRDefault="00A60AF3" w:rsidP="00747C37">
            <w:pPr>
              <w:rPr>
                <w:rFonts w:cs="Arial"/>
                <w:sz w:val="18"/>
                <w:szCs w:val="18"/>
              </w:rPr>
            </w:pPr>
          </w:p>
        </w:tc>
      </w:tr>
      <w:tr w:rsidR="00A60AF3" w:rsidTr="00747C37">
        <w:tc>
          <w:tcPr>
            <w:tcW w:w="14040" w:type="dxa"/>
            <w:gridSpan w:val="5"/>
          </w:tcPr>
          <w:p w:rsidR="00A60AF3" w:rsidRDefault="00A60AF3" w:rsidP="00747C37">
            <w:pPr>
              <w:rPr>
                <w:rFonts w:cs="Arial"/>
                <w:sz w:val="18"/>
                <w:szCs w:val="18"/>
              </w:rPr>
            </w:pPr>
            <w:r>
              <w:rPr>
                <w:rFonts w:cs="Arial"/>
                <w:sz w:val="18"/>
                <w:szCs w:val="18"/>
              </w:rPr>
              <w:t>Bidder Response:</w:t>
            </w:r>
          </w:p>
          <w:p w:rsidR="00A60AF3" w:rsidRDefault="00A60AF3" w:rsidP="00747C37">
            <w:pPr>
              <w:rPr>
                <w:rFonts w:cs="Arial"/>
                <w:sz w:val="18"/>
                <w:szCs w:val="18"/>
              </w:rPr>
            </w:pPr>
          </w:p>
          <w:p w:rsidR="00A60AF3" w:rsidRDefault="00A60AF3" w:rsidP="00747C37">
            <w:pPr>
              <w:rPr>
                <w:rFonts w:cs="Arial"/>
                <w:sz w:val="18"/>
                <w:szCs w:val="18"/>
              </w:rPr>
            </w:pPr>
          </w:p>
          <w:p w:rsidR="00A60AF3" w:rsidRDefault="00A60AF3" w:rsidP="00747C37">
            <w:pPr>
              <w:rPr>
                <w:rFonts w:cs="Arial"/>
                <w:sz w:val="18"/>
                <w:szCs w:val="18"/>
              </w:rPr>
            </w:pPr>
          </w:p>
          <w:p w:rsidR="00A60AF3" w:rsidRPr="00C13C13" w:rsidRDefault="00A60AF3" w:rsidP="00747C37">
            <w:pPr>
              <w:rPr>
                <w:rFonts w:cs="Arial"/>
                <w:sz w:val="18"/>
                <w:szCs w:val="18"/>
              </w:rPr>
            </w:pPr>
          </w:p>
        </w:tc>
      </w:tr>
      <w:tr w:rsidR="003556C6" w:rsidRPr="00C13C13" w:rsidTr="00DC0466">
        <w:tc>
          <w:tcPr>
            <w:tcW w:w="1161" w:type="dxa"/>
            <w:vAlign w:val="center"/>
          </w:tcPr>
          <w:p w:rsidR="003556C6" w:rsidRPr="00C13C13" w:rsidRDefault="003556C6" w:rsidP="00DC0466">
            <w:pPr>
              <w:jc w:val="center"/>
              <w:rPr>
                <w:rFonts w:cs="Arial"/>
                <w:sz w:val="18"/>
                <w:szCs w:val="18"/>
              </w:rPr>
            </w:pPr>
            <w:r>
              <w:rPr>
                <w:rFonts w:cs="Arial"/>
                <w:sz w:val="18"/>
                <w:szCs w:val="18"/>
              </w:rPr>
              <w:t>P</w:t>
            </w:r>
            <w:r w:rsidRPr="00C13C13">
              <w:rPr>
                <w:rFonts w:cs="Arial"/>
                <w:sz w:val="18"/>
                <w:szCs w:val="18"/>
              </w:rPr>
              <w:t>RM #2</w:t>
            </w:r>
            <w:r>
              <w:rPr>
                <w:rFonts w:cs="Arial"/>
                <w:sz w:val="18"/>
                <w:szCs w:val="18"/>
              </w:rPr>
              <w:t>7</w:t>
            </w:r>
          </w:p>
        </w:tc>
        <w:tc>
          <w:tcPr>
            <w:tcW w:w="8045" w:type="dxa"/>
          </w:tcPr>
          <w:p w:rsidR="003556C6" w:rsidRPr="003556C6" w:rsidRDefault="003556C6" w:rsidP="00DC0466">
            <w:pPr>
              <w:rPr>
                <w:rFonts w:cs="Arial"/>
                <w:sz w:val="18"/>
                <w:szCs w:val="18"/>
              </w:rPr>
            </w:pPr>
            <w:r w:rsidRPr="00DC0466">
              <w:rPr>
                <w:bCs/>
                <w:sz w:val="18"/>
                <w:szCs w:val="18"/>
              </w:rPr>
              <w:t xml:space="preserve">The NMCS </w:t>
            </w:r>
            <w:r w:rsidRPr="00DC0466">
              <w:rPr>
                <w:rFonts w:cs="Arial"/>
                <w:sz w:val="18"/>
                <w:szCs w:val="18"/>
              </w:rPr>
              <w:t xml:space="preserve">bid </w:t>
            </w:r>
            <w:r w:rsidRPr="00DC0466">
              <w:rPr>
                <w:bCs/>
                <w:sz w:val="18"/>
                <w:szCs w:val="18"/>
              </w:rPr>
              <w:t>shall provide detailed approach</w:t>
            </w:r>
            <w:r w:rsidR="00BA44D7">
              <w:rPr>
                <w:bCs/>
                <w:sz w:val="18"/>
                <w:szCs w:val="18"/>
              </w:rPr>
              <w:t>es</w:t>
            </w:r>
            <w:r w:rsidRPr="00DC0466">
              <w:rPr>
                <w:bCs/>
                <w:sz w:val="18"/>
                <w:szCs w:val="18"/>
              </w:rPr>
              <w:t xml:space="preserve"> addressing cyber security concerns including but not limited to architecture design, prevention, detection and response, and security audit.</w:t>
            </w:r>
          </w:p>
        </w:tc>
        <w:tc>
          <w:tcPr>
            <w:tcW w:w="1451" w:type="dxa"/>
          </w:tcPr>
          <w:p w:rsidR="003556C6" w:rsidRPr="00C13C13" w:rsidRDefault="003556C6" w:rsidP="00DC0466">
            <w:pPr>
              <w:rPr>
                <w:rFonts w:cs="Arial"/>
                <w:sz w:val="18"/>
                <w:szCs w:val="18"/>
              </w:rPr>
            </w:pPr>
          </w:p>
        </w:tc>
        <w:tc>
          <w:tcPr>
            <w:tcW w:w="1598" w:type="dxa"/>
          </w:tcPr>
          <w:p w:rsidR="003556C6" w:rsidRPr="00C13C13" w:rsidRDefault="003556C6" w:rsidP="00DC0466">
            <w:pPr>
              <w:rPr>
                <w:rFonts w:cs="Arial"/>
                <w:sz w:val="18"/>
                <w:szCs w:val="18"/>
              </w:rPr>
            </w:pPr>
          </w:p>
        </w:tc>
        <w:tc>
          <w:tcPr>
            <w:tcW w:w="1785" w:type="dxa"/>
          </w:tcPr>
          <w:p w:rsidR="003556C6" w:rsidRPr="00C13C13" w:rsidRDefault="003556C6" w:rsidP="00DC0466">
            <w:pPr>
              <w:rPr>
                <w:rFonts w:cs="Arial"/>
                <w:sz w:val="18"/>
                <w:szCs w:val="18"/>
              </w:rPr>
            </w:pPr>
          </w:p>
        </w:tc>
      </w:tr>
      <w:tr w:rsidR="003E7E6F" w:rsidRPr="00C13C13" w:rsidTr="003E7E6F">
        <w:tc>
          <w:tcPr>
            <w:tcW w:w="14040" w:type="dxa"/>
            <w:gridSpan w:val="5"/>
            <w:vAlign w:val="center"/>
          </w:tcPr>
          <w:p w:rsidR="003E7E6F" w:rsidRDefault="003E7E6F" w:rsidP="003E7E6F">
            <w:pPr>
              <w:rPr>
                <w:rFonts w:cs="Arial"/>
                <w:sz w:val="18"/>
                <w:szCs w:val="18"/>
              </w:rPr>
            </w:pPr>
            <w:r>
              <w:rPr>
                <w:rFonts w:cs="Arial"/>
                <w:sz w:val="18"/>
                <w:szCs w:val="18"/>
              </w:rPr>
              <w:t>Bidder Response:</w:t>
            </w:r>
          </w:p>
          <w:p w:rsidR="003E7E6F" w:rsidRDefault="003E7E6F" w:rsidP="00DC0466">
            <w:pPr>
              <w:rPr>
                <w:rFonts w:cs="Arial"/>
                <w:sz w:val="18"/>
                <w:szCs w:val="18"/>
              </w:rPr>
            </w:pPr>
          </w:p>
          <w:p w:rsidR="003E7E6F" w:rsidRDefault="003E7E6F" w:rsidP="00DC0466">
            <w:pPr>
              <w:rPr>
                <w:rFonts w:cs="Arial"/>
                <w:sz w:val="18"/>
                <w:szCs w:val="18"/>
              </w:rPr>
            </w:pPr>
          </w:p>
          <w:p w:rsidR="003E7E6F" w:rsidRDefault="003E7E6F" w:rsidP="00DC0466">
            <w:pPr>
              <w:rPr>
                <w:rFonts w:cs="Arial"/>
                <w:sz w:val="18"/>
                <w:szCs w:val="18"/>
              </w:rPr>
            </w:pPr>
          </w:p>
          <w:p w:rsidR="003E7E6F" w:rsidRPr="00C13C13" w:rsidRDefault="003E7E6F" w:rsidP="00DC0466">
            <w:pPr>
              <w:rPr>
                <w:rFonts w:cs="Arial"/>
                <w:sz w:val="18"/>
                <w:szCs w:val="18"/>
              </w:rPr>
            </w:pPr>
          </w:p>
        </w:tc>
      </w:tr>
    </w:tbl>
    <w:p w:rsidR="003E7E6F" w:rsidRDefault="003E7E6F"/>
    <w:tbl>
      <w:tblPr>
        <w:tblStyle w:val="TableGrid"/>
        <w:tblW w:w="14040" w:type="dxa"/>
        <w:tblInd w:w="-365" w:type="dxa"/>
        <w:tblLook w:val="04A0" w:firstRow="1" w:lastRow="0" w:firstColumn="1" w:lastColumn="0" w:noHBand="0" w:noVBand="1"/>
      </w:tblPr>
      <w:tblGrid>
        <w:gridCol w:w="1161"/>
        <w:gridCol w:w="8045"/>
        <w:gridCol w:w="1451"/>
        <w:gridCol w:w="1598"/>
        <w:gridCol w:w="1785"/>
      </w:tblGrid>
      <w:tr w:rsidR="003E7E6F" w:rsidRPr="00C13C13" w:rsidTr="00DC0466">
        <w:tc>
          <w:tcPr>
            <w:tcW w:w="1161" w:type="dxa"/>
            <w:vAlign w:val="center"/>
          </w:tcPr>
          <w:p w:rsidR="003E7E6F" w:rsidRDefault="003E7E6F" w:rsidP="00DC0466">
            <w:pPr>
              <w:jc w:val="center"/>
              <w:rPr>
                <w:rFonts w:cs="Arial"/>
                <w:sz w:val="18"/>
                <w:szCs w:val="18"/>
              </w:rPr>
            </w:pPr>
            <w:r>
              <w:rPr>
                <w:rFonts w:cs="Arial"/>
                <w:sz w:val="18"/>
                <w:szCs w:val="18"/>
              </w:rPr>
              <w:lastRenderedPageBreak/>
              <w:t>PRM #28</w:t>
            </w:r>
          </w:p>
        </w:tc>
        <w:tc>
          <w:tcPr>
            <w:tcW w:w="8045" w:type="dxa"/>
          </w:tcPr>
          <w:p w:rsidR="003E7E6F" w:rsidRPr="00DC0466" w:rsidRDefault="008204A3" w:rsidP="00DC0466">
            <w:pPr>
              <w:rPr>
                <w:bCs/>
                <w:sz w:val="18"/>
                <w:szCs w:val="18"/>
              </w:rPr>
            </w:pPr>
            <w:r w:rsidRPr="00253C6A">
              <w:rPr>
                <w:sz w:val="18"/>
                <w:szCs w:val="18"/>
              </w:rPr>
              <w:t>The NMCS bid should be capable to recall system settings such as equipment setup, signal routes, router mnemonics and UMD settings for quick and easy deployments of applicable systems and/or equipment.</w:t>
            </w:r>
          </w:p>
        </w:tc>
        <w:tc>
          <w:tcPr>
            <w:tcW w:w="1451" w:type="dxa"/>
          </w:tcPr>
          <w:p w:rsidR="003E7E6F" w:rsidRPr="00C13C13" w:rsidRDefault="003E7E6F" w:rsidP="00DC0466">
            <w:pPr>
              <w:rPr>
                <w:rFonts w:cs="Arial"/>
                <w:sz w:val="18"/>
                <w:szCs w:val="18"/>
              </w:rPr>
            </w:pPr>
          </w:p>
        </w:tc>
        <w:tc>
          <w:tcPr>
            <w:tcW w:w="1598" w:type="dxa"/>
          </w:tcPr>
          <w:p w:rsidR="003E7E6F" w:rsidRPr="00C13C13" w:rsidRDefault="003E7E6F" w:rsidP="00DC0466">
            <w:pPr>
              <w:rPr>
                <w:rFonts w:cs="Arial"/>
                <w:sz w:val="18"/>
                <w:szCs w:val="18"/>
              </w:rPr>
            </w:pPr>
          </w:p>
        </w:tc>
        <w:tc>
          <w:tcPr>
            <w:tcW w:w="1785" w:type="dxa"/>
          </w:tcPr>
          <w:p w:rsidR="003E7E6F" w:rsidRPr="00C13C13" w:rsidRDefault="003E7E6F" w:rsidP="00DC0466">
            <w:pPr>
              <w:rPr>
                <w:rFonts w:cs="Arial"/>
                <w:sz w:val="18"/>
                <w:szCs w:val="18"/>
              </w:rPr>
            </w:pPr>
          </w:p>
        </w:tc>
      </w:tr>
      <w:tr w:rsidR="003556C6" w:rsidRPr="00C13C13" w:rsidTr="00DC0466">
        <w:tc>
          <w:tcPr>
            <w:tcW w:w="14040" w:type="dxa"/>
            <w:gridSpan w:val="5"/>
          </w:tcPr>
          <w:p w:rsidR="003556C6" w:rsidRDefault="003556C6" w:rsidP="00DC0466">
            <w:pPr>
              <w:rPr>
                <w:rFonts w:cs="Arial"/>
                <w:sz w:val="18"/>
                <w:szCs w:val="18"/>
              </w:rPr>
            </w:pPr>
            <w:r>
              <w:rPr>
                <w:rFonts w:cs="Arial"/>
                <w:sz w:val="18"/>
                <w:szCs w:val="18"/>
              </w:rPr>
              <w:t>Bidder Response:</w:t>
            </w:r>
          </w:p>
          <w:p w:rsidR="003556C6" w:rsidRDefault="003556C6" w:rsidP="00DC0466">
            <w:pPr>
              <w:rPr>
                <w:rFonts w:cs="Arial"/>
                <w:sz w:val="18"/>
                <w:szCs w:val="18"/>
              </w:rPr>
            </w:pPr>
          </w:p>
          <w:p w:rsidR="003556C6" w:rsidRDefault="003556C6" w:rsidP="00DC0466">
            <w:pPr>
              <w:rPr>
                <w:rFonts w:cs="Arial"/>
                <w:sz w:val="18"/>
                <w:szCs w:val="18"/>
              </w:rPr>
            </w:pPr>
          </w:p>
          <w:p w:rsidR="003556C6" w:rsidRDefault="003556C6" w:rsidP="00DC0466">
            <w:pPr>
              <w:rPr>
                <w:rFonts w:cs="Arial"/>
                <w:sz w:val="18"/>
                <w:szCs w:val="18"/>
              </w:rPr>
            </w:pPr>
          </w:p>
          <w:p w:rsidR="003556C6" w:rsidRPr="00C13C13" w:rsidRDefault="003556C6" w:rsidP="00DC0466">
            <w:pPr>
              <w:rPr>
                <w:rFonts w:cs="Arial"/>
                <w:sz w:val="18"/>
                <w:szCs w:val="18"/>
              </w:rPr>
            </w:pPr>
          </w:p>
        </w:tc>
      </w:tr>
    </w:tbl>
    <w:p w:rsidR="003E7E6F" w:rsidRDefault="003E7E6F"/>
    <w:tbl>
      <w:tblPr>
        <w:tblStyle w:val="TableGrid"/>
        <w:tblW w:w="14040" w:type="dxa"/>
        <w:tblInd w:w="-365" w:type="dxa"/>
        <w:tblLook w:val="04A0" w:firstRow="1" w:lastRow="0" w:firstColumn="1" w:lastColumn="0" w:noHBand="0" w:noVBand="1"/>
      </w:tblPr>
      <w:tblGrid>
        <w:gridCol w:w="1161"/>
        <w:gridCol w:w="8045"/>
        <w:gridCol w:w="1451"/>
        <w:gridCol w:w="1598"/>
        <w:gridCol w:w="1785"/>
      </w:tblGrid>
      <w:tr w:rsidR="00C13C13" w:rsidTr="00D10CCA">
        <w:tc>
          <w:tcPr>
            <w:tcW w:w="1161" w:type="dxa"/>
            <w:vAlign w:val="center"/>
          </w:tcPr>
          <w:p w:rsidR="00C13C13" w:rsidRPr="00D10CCA" w:rsidRDefault="0060105B" w:rsidP="00D10CCA">
            <w:pPr>
              <w:jc w:val="left"/>
              <w:rPr>
                <w:rFonts w:cs="Arial"/>
              </w:rPr>
            </w:pPr>
            <w:r>
              <w:br w:type="page"/>
            </w:r>
            <w:r w:rsidR="00D10CCA" w:rsidRPr="00D10CCA">
              <w:rPr>
                <w:rFonts w:cs="Arial"/>
              </w:rPr>
              <w:t>BRM #</w:t>
            </w:r>
          </w:p>
        </w:tc>
        <w:tc>
          <w:tcPr>
            <w:tcW w:w="8045" w:type="dxa"/>
            <w:vAlign w:val="center"/>
          </w:tcPr>
          <w:p w:rsidR="00C13C13" w:rsidRPr="00D10CCA" w:rsidRDefault="00D10CCA" w:rsidP="00D10CCA">
            <w:pPr>
              <w:jc w:val="center"/>
              <w:rPr>
                <w:rFonts w:cs="Arial"/>
                <w:b/>
                <w:bCs/>
              </w:rPr>
            </w:pPr>
            <w:r w:rsidRPr="00D10CCA">
              <w:rPr>
                <w:rFonts w:cs="Arial"/>
                <w:b/>
                <w:bCs/>
              </w:rPr>
              <w:t>Business Requirements</w:t>
            </w:r>
          </w:p>
        </w:tc>
        <w:tc>
          <w:tcPr>
            <w:tcW w:w="1451" w:type="dxa"/>
            <w:vAlign w:val="center"/>
          </w:tcPr>
          <w:p w:rsidR="00C13C13" w:rsidRPr="00D10CCA" w:rsidRDefault="00D10CCA" w:rsidP="00D10CCA">
            <w:pPr>
              <w:jc w:val="center"/>
              <w:rPr>
                <w:rFonts w:cs="Arial"/>
                <w:b/>
              </w:rPr>
            </w:pPr>
            <w:r w:rsidRPr="00D10CCA">
              <w:rPr>
                <w:rFonts w:cs="Arial"/>
                <w:b/>
              </w:rPr>
              <w:t>Existing Capabilities</w:t>
            </w:r>
          </w:p>
        </w:tc>
        <w:tc>
          <w:tcPr>
            <w:tcW w:w="1598" w:type="dxa"/>
            <w:vAlign w:val="center"/>
          </w:tcPr>
          <w:p w:rsidR="00C13C13" w:rsidRPr="00D10CCA" w:rsidRDefault="00D10CCA" w:rsidP="00D10CCA">
            <w:pPr>
              <w:jc w:val="center"/>
              <w:rPr>
                <w:rFonts w:cs="Arial"/>
                <w:b/>
              </w:rPr>
            </w:pPr>
            <w:r w:rsidRPr="00D10CCA">
              <w:rPr>
                <w:rFonts w:cs="Arial"/>
                <w:b/>
              </w:rPr>
              <w:t>In Development</w:t>
            </w:r>
          </w:p>
        </w:tc>
        <w:tc>
          <w:tcPr>
            <w:tcW w:w="1785" w:type="dxa"/>
            <w:vAlign w:val="center"/>
          </w:tcPr>
          <w:p w:rsidR="00C13C13" w:rsidRPr="00D10CCA" w:rsidRDefault="00D10CCA" w:rsidP="00D10CCA">
            <w:pPr>
              <w:jc w:val="center"/>
              <w:rPr>
                <w:rFonts w:cs="Arial"/>
                <w:b/>
              </w:rPr>
            </w:pPr>
            <w:r w:rsidRPr="00D10CCA">
              <w:rPr>
                <w:rFonts w:cs="Arial"/>
                <w:b/>
              </w:rPr>
              <w:t>Customized for NETC</w:t>
            </w:r>
          </w:p>
        </w:tc>
      </w:tr>
      <w:tr w:rsidR="00C13C13" w:rsidTr="007408B6">
        <w:tc>
          <w:tcPr>
            <w:tcW w:w="1161" w:type="dxa"/>
            <w:vAlign w:val="center"/>
          </w:tcPr>
          <w:p w:rsidR="00C13C13" w:rsidRPr="0060105B" w:rsidRDefault="001269BE" w:rsidP="007408B6">
            <w:pPr>
              <w:jc w:val="center"/>
              <w:rPr>
                <w:rFonts w:cs="Arial"/>
                <w:sz w:val="18"/>
                <w:szCs w:val="18"/>
              </w:rPr>
            </w:pPr>
            <w:r>
              <w:rPr>
                <w:rFonts w:cs="Arial"/>
                <w:sz w:val="18"/>
                <w:szCs w:val="18"/>
              </w:rPr>
              <w:t>BRM #1</w:t>
            </w:r>
          </w:p>
        </w:tc>
        <w:tc>
          <w:tcPr>
            <w:tcW w:w="8045" w:type="dxa"/>
          </w:tcPr>
          <w:p w:rsidR="00C13C13" w:rsidRPr="0060105B" w:rsidRDefault="00D10CCA" w:rsidP="00DC0466">
            <w:pPr>
              <w:jc w:val="left"/>
              <w:rPr>
                <w:rFonts w:cs="Arial"/>
                <w:bCs/>
                <w:sz w:val="18"/>
                <w:szCs w:val="18"/>
              </w:rPr>
            </w:pPr>
            <w:r w:rsidRPr="0060105B">
              <w:rPr>
                <w:rFonts w:cs="Arial"/>
                <w:bCs/>
                <w:sz w:val="18"/>
                <w:szCs w:val="18"/>
              </w:rPr>
              <w:t xml:space="preserve">The NMCS </w:t>
            </w:r>
            <w:r w:rsidR="00745E2D">
              <w:rPr>
                <w:rFonts w:cs="Arial"/>
                <w:bCs/>
                <w:sz w:val="18"/>
                <w:szCs w:val="18"/>
              </w:rPr>
              <w:t xml:space="preserve">bid </w:t>
            </w:r>
            <w:r w:rsidRPr="0060105B">
              <w:rPr>
                <w:rFonts w:cs="Arial"/>
                <w:bCs/>
                <w:sz w:val="18"/>
                <w:szCs w:val="18"/>
              </w:rPr>
              <w:t>shall specify any and all equipment required but not included in the RFP response. Projected cost for specified hardware, software, licenses, drivers, and any other equipment needed for the NMCS shall be specified in detail.</w:t>
            </w:r>
          </w:p>
        </w:tc>
        <w:tc>
          <w:tcPr>
            <w:tcW w:w="1451" w:type="dxa"/>
          </w:tcPr>
          <w:p w:rsidR="00C13C13" w:rsidRPr="0060105B" w:rsidRDefault="00C13C13">
            <w:pPr>
              <w:rPr>
                <w:rFonts w:cs="Arial"/>
                <w:sz w:val="18"/>
                <w:szCs w:val="18"/>
              </w:rPr>
            </w:pPr>
          </w:p>
        </w:tc>
        <w:tc>
          <w:tcPr>
            <w:tcW w:w="1598" w:type="dxa"/>
          </w:tcPr>
          <w:p w:rsidR="00C13C13" w:rsidRPr="0060105B" w:rsidRDefault="00C13C13">
            <w:pPr>
              <w:rPr>
                <w:rFonts w:cs="Arial"/>
                <w:sz w:val="18"/>
                <w:szCs w:val="18"/>
              </w:rPr>
            </w:pPr>
          </w:p>
        </w:tc>
        <w:tc>
          <w:tcPr>
            <w:tcW w:w="1785" w:type="dxa"/>
          </w:tcPr>
          <w:p w:rsidR="00C13C13" w:rsidRPr="0060105B" w:rsidRDefault="00C13C13">
            <w:pPr>
              <w:rPr>
                <w:rFonts w:cs="Arial"/>
                <w:sz w:val="18"/>
                <w:szCs w:val="18"/>
              </w:rPr>
            </w:pPr>
          </w:p>
        </w:tc>
      </w:tr>
      <w:tr w:rsidR="0060105B" w:rsidTr="002D35B1">
        <w:tc>
          <w:tcPr>
            <w:tcW w:w="14040" w:type="dxa"/>
            <w:gridSpan w:val="5"/>
          </w:tcPr>
          <w:p w:rsidR="0060105B" w:rsidRDefault="0060105B">
            <w:pPr>
              <w:rPr>
                <w:rFonts w:cs="Arial"/>
                <w:sz w:val="18"/>
                <w:szCs w:val="18"/>
              </w:rPr>
            </w:pPr>
            <w:r>
              <w:rPr>
                <w:rFonts w:cs="Arial"/>
                <w:sz w:val="18"/>
                <w:szCs w:val="18"/>
              </w:rPr>
              <w:t>Bidder Response:</w:t>
            </w:r>
          </w:p>
          <w:p w:rsidR="0060105B" w:rsidRDefault="0060105B">
            <w:pPr>
              <w:rPr>
                <w:rFonts w:cs="Arial"/>
                <w:sz w:val="18"/>
                <w:szCs w:val="18"/>
              </w:rPr>
            </w:pPr>
          </w:p>
          <w:p w:rsidR="0060105B" w:rsidRDefault="0060105B">
            <w:pPr>
              <w:rPr>
                <w:rFonts w:cs="Arial"/>
                <w:sz w:val="18"/>
                <w:szCs w:val="18"/>
              </w:rPr>
            </w:pPr>
          </w:p>
          <w:p w:rsidR="0060105B" w:rsidRDefault="0060105B">
            <w:pPr>
              <w:rPr>
                <w:rFonts w:cs="Arial"/>
                <w:sz w:val="18"/>
                <w:szCs w:val="18"/>
              </w:rPr>
            </w:pPr>
          </w:p>
          <w:p w:rsidR="0060105B" w:rsidRPr="0060105B" w:rsidRDefault="0060105B">
            <w:pPr>
              <w:rPr>
                <w:rFonts w:cs="Arial"/>
                <w:sz w:val="18"/>
                <w:szCs w:val="18"/>
              </w:rPr>
            </w:pPr>
          </w:p>
        </w:tc>
      </w:tr>
      <w:tr w:rsidR="00C13C13" w:rsidTr="007408B6">
        <w:tc>
          <w:tcPr>
            <w:tcW w:w="1161" w:type="dxa"/>
            <w:vAlign w:val="center"/>
          </w:tcPr>
          <w:p w:rsidR="00C13C13" w:rsidRPr="0060105B" w:rsidRDefault="001269BE" w:rsidP="007408B6">
            <w:pPr>
              <w:jc w:val="center"/>
              <w:rPr>
                <w:rFonts w:cs="Arial"/>
                <w:sz w:val="18"/>
                <w:szCs w:val="18"/>
              </w:rPr>
            </w:pPr>
            <w:r>
              <w:rPr>
                <w:rFonts w:cs="Arial"/>
                <w:sz w:val="18"/>
                <w:szCs w:val="18"/>
              </w:rPr>
              <w:t>BRM #2</w:t>
            </w:r>
          </w:p>
        </w:tc>
        <w:tc>
          <w:tcPr>
            <w:tcW w:w="8045" w:type="dxa"/>
          </w:tcPr>
          <w:p w:rsidR="00C13C13" w:rsidRPr="0060105B" w:rsidRDefault="00D10CCA" w:rsidP="00DC0466">
            <w:pPr>
              <w:jc w:val="left"/>
              <w:rPr>
                <w:rFonts w:cs="Arial"/>
                <w:bCs/>
                <w:sz w:val="18"/>
                <w:szCs w:val="18"/>
              </w:rPr>
            </w:pPr>
            <w:r w:rsidRPr="0060105B">
              <w:rPr>
                <w:rFonts w:cs="Arial"/>
                <w:bCs/>
                <w:sz w:val="18"/>
                <w:szCs w:val="18"/>
              </w:rPr>
              <w:t xml:space="preserve">The NMCS </w:t>
            </w:r>
            <w:r w:rsidR="00745E2D">
              <w:rPr>
                <w:rFonts w:cs="Arial"/>
                <w:bCs/>
                <w:sz w:val="18"/>
                <w:szCs w:val="18"/>
              </w:rPr>
              <w:t xml:space="preserve">bid </w:t>
            </w:r>
            <w:r w:rsidRPr="0060105B">
              <w:rPr>
                <w:rFonts w:cs="Arial"/>
                <w:bCs/>
                <w:sz w:val="18"/>
                <w:szCs w:val="18"/>
              </w:rPr>
              <w:t>shall have provisions for future expandability.</w:t>
            </w:r>
            <w:r w:rsidRPr="0060105B">
              <w:rPr>
                <w:rFonts w:cs="Arial"/>
                <w:b/>
                <w:bCs/>
                <w:sz w:val="18"/>
                <w:szCs w:val="18"/>
              </w:rPr>
              <w:t xml:space="preserve"> </w:t>
            </w:r>
            <w:r w:rsidRPr="0060105B">
              <w:rPr>
                <w:rFonts w:cs="Arial"/>
                <w:bCs/>
                <w:sz w:val="18"/>
                <w:szCs w:val="18"/>
              </w:rPr>
              <w:t xml:space="preserve">Projected cost for system expandability concerning hardware, software, licenses, device drivers, and any other equipment needed for expansion shall be specified in </w:t>
            </w:r>
            <w:r w:rsidR="00D93C82" w:rsidRPr="0060105B">
              <w:rPr>
                <w:rFonts w:cs="Arial"/>
                <w:bCs/>
                <w:sz w:val="18"/>
                <w:szCs w:val="18"/>
              </w:rPr>
              <w:t xml:space="preserve">detail </w:t>
            </w:r>
            <w:r w:rsidR="00745E2D">
              <w:rPr>
                <w:rFonts w:cs="Arial"/>
                <w:bCs/>
                <w:sz w:val="18"/>
                <w:szCs w:val="18"/>
              </w:rPr>
              <w:t>i</w:t>
            </w:r>
            <w:r w:rsidR="00D93C82" w:rsidRPr="0060105B">
              <w:rPr>
                <w:rFonts w:cs="Arial"/>
                <w:bCs/>
                <w:sz w:val="18"/>
                <w:szCs w:val="18"/>
              </w:rPr>
              <w:t>ncluding</w:t>
            </w:r>
            <w:r w:rsidRPr="0060105B">
              <w:rPr>
                <w:rFonts w:cs="Arial"/>
                <w:bCs/>
                <w:sz w:val="18"/>
                <w:szCs w:val="18"/>
              </w:rPr>
              <w:t xml:space="preserve"> required steps.</w:t>
            </w:r>
          </w:p>
        </w:tc>
        <w:tc>
          <w:tcPr>
            <w:tcW w:w="1451" w:type="dxa"/>
          </w:tcPr>
          <w:p w:rsidR="00C13C13" w:rsidRPr="0060105B" w:rsidRDefault="00C13C13">
            <w:pPr>
              <w:rPr>
                <w:rFonts w:cs="Arial"/>
                <w:sz w:val="18"/>
                <w:szCs w:val="18"/>
              </w:rPr>
            </w:pPr>
          </w:p>
        </w:tc>
        <w:tc>
          <w:tcPr>
            <w:tcW w:w="1598" w:type="dxa"/>
          </w:tcPr>
          <w:p w:rsidR="00C13C13" w:rsidRPr="0060105B" w:rsidRDefault="00C13C13">
            <w:pPr>
              <w:rPr>
                <w:rFonts w:cs="Arial"/>
                <w:sz w:val="18"/>
                <w:szCs w:val="18"/>
              </w:rPr>
            </w:pPr>
          </w:p>
        </w:tc>
        <w:tc>
          <w:tcPr>
            <w:tcW w:w="1785" w:type="dxa"/>
          </w:tcPr>
          <w:p w:rsidR="00C13C13" w:rsidRPr="0060105B" w:rsidRDefault="00C13C13">
            <w:pPr>
              <w:rPr>
                <w:rFonts w:cs="Arial"/>
                <w:sz w:val="18"/>
                <w:szCs w:val="18"/>
              </w:rPr>
            </w:pPr>
          </w:p>
        </w:tc>
      </w:tr>
      <w:tr w:rsidR="0060105B" w:rsidTr="002D35B1">
        <w:tc>
          <w:tcPr>
            <w:tcW w:w="14040" w:type="dxa"/>
            <w:gridSpan w:val="5"/>
          </w:tcPr>
          <w:p w:rsidR="0060105B" w:rsidRDefault="0060105B">
            <w:pPr>
              <w:rPr>
                <w:rFonts w:cs="Arial"/>
                <w:sz w:val="18"/>
                <w:szCs w:val="18"/>
              </w:rPr>
            </w:pPr>
            <w:r>
              <w:rPr>
                <w:rFonts w:cs="Arial"/>
                <w:sz w:val="18"/>
                <w:szCs w:val="18"/>
              </w:rPr>
              <w:t>Bidder Response:</w:t>
            </w:r>
          </w:p>
          <w:p w:rsidR="0060105B" w:rsidRDefault="0060105B">
            <w:pPr>
              <w:rPr>
                <w:rFonts w:cs="Arial"/>
                <w:sz w:val="18"/>
                <w:szCs w:val="18"/>
              </w:rPr>
            </w:pPr>
          </w:p>
          <w:p w:rsidR="0060105B" w:rsidRDefault="0060105B">
            <w:pPr>
              <w:rPr>
                <w:rFonts w:cs="Arial"/>
                <w:sz w:val="18"/>
                <w:szCs w:val="18"/>
              </w:rPr>
            </w:pPr>
          </w:p>
          <w:p w:rsidR="0060105B" w:rsidRDefault="0060105B">
            <w:pPr>
              <w:rPr>
                <w:rFonts w:cs="Arial"/>
                <w:sz w:val="18"/>
                <w:szCs w:val="18"/>
              </w:rPr>
            </w:pPr>
          </w:p>
          <w:p w:rsidR="0060105B" w:rsidRPr="0060105B" w:rsidRDefault="0060105B">
            <w:pPr>
              <w:rPr>
                <w:rFonts w:cs="Arial"/>
                <w:sz w:val="18"/>
                <w:szCs w:val="18"/>
              </w:rPr>
            </w:pPr>
          </w:p>
        </w:tc>
      </w:tr>
      <w:tr w:rsidR="00C13C13" w:rsidTr="007408B6">
        <w:tc>
          <w:tcPr>
            <w:tcW w:w="1161" w:type="dxa"/>
            <w:vAlign w:val="center"/>
          </w:tcPr>
          <w:p w:rsidR="00C13C13" w:rsidRPr="0060105B" w:rsidRDefault="001269BE" w:rsidP="007408B6">
            <w:pPr>
              <w:jc w:val="center"/>
              <w:rPr>
                <w:rFonts w:cs="Arial"/>
                <w:sz w:val="18"/>
                <w:szCs w:val="18"/>
              </w:rPr>
            </w:pPr>
            <w:r>
              <w:rPr>
                <w:rFonts w:cs="Arial"/>
                <w:sz w:val="18"/>
                <w:szCs w:val="18"/>
              </w:rPr>
              <w:t>BRM #3</w:t>
            </w:r>
          </w:p>
        </w:tc>
        <w:tc>
          <w:tcPr>
            <w:tcW w:w="8045" w:type="dxa"/>
          </w:tcPr>
          <w:p w:rsidR="00C13C13" w:rsidRPr="0060105B" w:rsidRDefault="00452E70" w:rsidP="00DC0466">
            <w:pPr>
              <w:jc w:val="left"/>
              <w:rPr>
                <w:rFonts w:cs="Arial"/>
                <w:bCs/>
                <w:sz w:val="18"/>
                <w:szCs w:val="18"/>
              </w:rPr>
            </w:pPr>
            <w:r w:rsidRPr="0060105B">
              <w:rPr>
                <w:rFonts w:cs="Arial"/>
                <w:bCs/>
                <w:sz w:val="18"/>
                <w:szCs w:val="18"/>
              </w:rPr>
              <w:t xml:space="preserve">The NMCS </w:t>
            </w:r>
            <w:r w:rsidR="00745E2D">
              <w:rPr>
                <w:rFonts w:cs="Arial"/>
                <w:bCs/>
                <w:sz w:val="18"/>
                <w:szCs w:val="18"/>
              </w:rPr>
              <w:t xml:space="preserve">bid </w:t>
            </w:r>
            <w:r w:rsidRPr="0060105B">
              <w:rPr>
                <w:rFonts w:cs="Arial"/>
                <w:bCs/>
                <w:sz w:val="18"/>
                <w:szCs w:val="18"/>
              </w:rPr>
              <w:t>shall have provisions for a tiered support contract.</w:t>
            </w:r>
            <w:r w:rsidRPr="0060105B">
              <w:rPr>
                <w:rFonts w:cs="Arial"/>
                <w:b/>
                <w:bCs/>
                <w:sz w:val="18"/>
                <w:szCs w:val="18"/>
              </w:rPr>
              <w:t xml:space="preserve"> </w:t>
            </w:r>
            <w:r w:rsidRPr="0060105B">
              <w:rPr>
                <w:rFonts w:cs="Arial"/>
                <w:bCs/>
                <w:sz w:val="18"/>
                <w:szCs w:val="18"/>
              </w:rPr>
              <w:t>Technical support shall be in the form of documentation, on-line, telephone, and/or in person on-site. Levels of support shall be specified in detail including limitations and liabilities.</w:t>
            </w:r>
          </w:p>
        </w:tc>
        <w:tc>
          <w:tcPr>
            <w:tcW w:w="1451" w:type="dxa"/>
          </w:tcPr>
          <w:p w:rsidR="00C13C13" w:rsidRPr="0060105B" w:rsidRDefault="00C13C13">
            <w:pPr>
              <w:rPr>
                <w:rFonts w:cs="Arial"/>
                <w:sz w:val="18"/>
                <w:szCs w:val="18"/>
              </w:rPr>
            </w:pPr>
          </w:p>
        </w:tc>
        <w:tc>
          <w:tcPr>
            <w:tcW w:w="1598" w:type="dxa"/>
          </w:tcPr>
          <w:p w:rsidR="00C13C13" w:rsidRPr="0060105B" w:rsidRDefault="00C13C13">
            <w:pPr>
              <w:rPr>
                <w:rFonts w:cs="Arial"/>
                <w:sz w:val="18"/>
                <w:szCs w:val="18"/>
              </w:rPr>
            </w:pPr>
          </w:p>
        </w:tc>
        <w:tc>
          <w:tcPr>
            <w:tcW w:w="1785" w:type="dxa"/>
          </w:tcPr>
          <w:p w:rsidR="00C13C13" w:rsidRPr="0060105B" w:rsidRDefault="00C13C13">
            <w:pPr>
              <w:rPr>
                <w:rFonts w:cs="Arial"/>
                <w:sz w:val="18"/>
                <w:szCs w:val="18"/>
              </w:rPr>
            </w:pPr>
          </w:p>
        </w:tc>
      </w:tr>
      <w:tr w:rsidR="0060105B" w:rsidTr="002D35B1">
        <w:tc>
          <w:tcPr>
            <w:tcW w:w="14040" w:type="dxa"/>
            <w:gridSpan w:val="5"/>
          </w:tcPr>
          <w:p w:rsidR="0060105B" w:rsidRDefault="0060105B">
            <w:pPr>
              <w:rPr>
                <w:rFonts w:cs="Arial"/>
                <w:sz w:val="18"/>
                <w:szCs w:val="18"/>
              </w:rPr>
            </w:pPr>
            <w:r>
              <w:rPr>
                <w:rFonts w:cs="Arial"/>
                <w:sz w:val="18"/>
                <w:szCs w:val="18"/>
              </w:rPr>
              <w:t>Bidder Response:</w:t>
            </w:r>
          </w:p>
          <w:p w:rsidR="0060105B" w:rsidRDefault="0060105B">
            <w:pPr>
              <w:rPr>
                <w:rFonts w:cs="Arial"/>
                <w:sz w:val="18"/>
                <w:szCs w:val="18"/>
              </w:rPr>
            </w:pPr>
          </w:p>
          <w:p w:rsidR="0060105B" w:rsidRDefault="0060105B">
            <w:pPr>
              <w:rPr>
                <w:rFonts w:cs="Arial"/>
                <w:sz w:val="18"/>
                <w:szCs w:val="18"/>
              </w:rPr>
            </w:pPr>
          </w:p>
          <w:p w:rsidR="0060105B" w:rsidRDefault="0060105B">
            <w:pPr>
              <w:rPr>
                <w:rFonts w:cs="Arial"/>
                <w:sz w:val="18"/>
                <w:szCs w:val="18"/>
              </w:rPr>
            </w:pPr>
          </w:p>
          <w:p w:rsidR="0060105B" w:rsidRPr="0060105B" w:rsidRDefault="0060105B">
            <w:pPr>
              <w:rPr>
                <w:rFonts w:cs="Arial"/>
                <w:sz w:val="18"/>
                <w:szCs w:val="18"/>
              </w:rPr>
            </w:pPr>
          </w:p>
        </w:tc>
      </w:tr>
      <w:tr w:rsidR="00C13C13" w:rsidTr="007408B6">
        <w:tc>
          <w:tcPr>
            <w:tcW w:w="1161" w:type="dxa"/>
            <w:vAlign w:val="center"/>
          </w:tcPr>
          <w:p w:rsidR="00C13C13" w:rsidRPr="0060105B" w:rsidRDefault="001269BE" w:rsidP="007408B6">
            <w:pPr>
              <w:jc w:val="center"/>
              <w:rPr>
                <w:rFonts w:cs="Arial"/>
                <w:sz w:val="18"/>
                <w:szCs w:val="18"/>
              </w:rPr>
            </w:pPr>
            <w:r>
              <w:rPr>
                <w:rFonts w:cs="Arial"/>
                <w:sz w:val="18"/>
                <w:szCs w:val="18"/>
              </w:rPr>
              <w:t>BRM #4</w:t>
            </w:r>
          </w:p>
        </w:tc>
        <w:tc>
          <w:tcPr>
            <w:tcW w:w="8045" w:type="dxa"/>
          </w:tcPr>
          <w:p w:rsidR="00C13C13" w:rsidRPr="0060105B" w:rsidRDefault="00452E70" w:rsidP="00DC0466">
            <w:pPr>
              <w:jc w:val="left"/>
              <w:rPr>
                <w:rFonts w:cs="Arial"/>
                <w:bCs/>
                <w:sz w:val="18"/>
                <w:szCs w:val="18"/>
              </w:rPr>
            </w:pPr>
            <w:r w:rsidRPr="0060105B">
              <w:rPr>
                <w:rFonts w:cs="Arial"/>
                <w:bCs/>
                <w:sz w:val="18"/>
                <w:szCs w:val="18"/>
              </w:rPr>
              <w:t xml:space="preserve">The NMCS </w:t>
            </w:r>
            <w:r w:rsidR="00745E2D">
              <w:rPr>
                <w:rFonts w:cs="Arial"/>
                <w:bCs/>
                <w:sz w:val="18"/>
                <w:szCs w:val="18"/>
              </w:rPr>
              <w:t xml:space="preserve">bid </w:t>
            </w:r>
            <w:r w:rsidRPr="0060105B">
              <w:rPr>
                <w:rFonts w:cs="Arial"/>
                <w:bCs/>
                <w:sz w:val="18"/>
                <w:szCs w:val="18"/>
              </w:rPr>
              <w:t>shall have provisions for system training at all levels. Training options shall include price per person, including all associated expenses for factory and/or on-site training. Training options should remain in effect during the entire time that the NMCS is under a support contract.</w:t>
            </w:r>
          </w:p>
        </w:tc>
        <w:tc>
          <w:tcPr>
            <w:tcW w:w="1451" w:type="dxa"/>
          </w:tcPr>
          <w:p w:rsidR="00C13C13" w:rsidRPr="0060105B" w:rsidRDefault="00C13C13">
            <w:pPr>
              <w:rPr>
                <w:rFonts w:cs="Arial"/>
                <w:sz w:val="18"/>
                <w:szCs w:val="18"/>
              </w:rPr>
            </w:pPr>
          </w:p>
        </w:tc>
        <w:tc>
          <w:tcPr>
            <w:tcW w:w="1598" w:type="dxa"/>
          </w:tcPr>
          <w:p w:rsidR="00C13C13" w:rsidRPr="0060105B" w:rsidRDefault="00C13C13">
            <w:pPr>
              <w:rPr>
                <w:rFonts w:cs="Arial"/>
                <w:sz w:val="18"/>
                <w:szCs w:val="18"/>
              </w:rPr>
            </w:pPr>
          </w:p>
        </w:tc>
        <w:tc>
          <w:tcPr>
            <w:tcW w:w="1785" w:type="dxa"/>
          </w:tcPr>
          <w:p w:rsidR="00C13C13" w:rsidRPr="0060105B" w:rsidRDefault="00C13C13">
            <w:pPr>
              <w:rPr>
                <w:rFonts w:cs="Arial"/>
                <w:sz w:val="18"/>
                <w:szCs w:val="18"/>
              </w:rPr>
            </w:pPr>
          </w:p>
        </w:tc>
      </w:tr>
      <w:tr w:rsidR="0060105B" w:rsidTr="002D35B1">
        <w:tc>
          <w:tcPr>
            <w:tcW w:w="14040" w:type="dxa"/>
            <w:gridSpan w:val="5"/>
          </w:tcPr>
          <w:p w:rsidR="0060105B" w:rsidRDefault="0060105B">
            <w:pPr>
              <w:rPr>
                <w:rFonts w:cs="Arial"/>
                <w:sz w:val="18"/>
                <w:szCs w:val="18"/>
              </w:rPr>
            </w:pPr>
            <w:r>
              <w:rPr>
                <w:rFonts w:cs="Arial"/>
                <w:sz w:val="18"/>
                <w:szCs w:val="18"/>
              </w:rPr>
              <w:t>Bidder Response:</w:t>
            </w:r>
          </w:p>
          <w:p w:rsidR="0060105B" w:rsidRDefault="0060105B">
            <w:pPr>
              <w:rPr>
                <w:rFonts w:cs="Arial"/>
                <w:sz w:val="18"/>
                <w:szCs w:val="18"/>
              </w:rPr>
            </w:pPr>
          </w:p>
          <w:p w:rsidR="0060105B" w:rsidRDefault="0060105B">
            <w:pPr>
              <w:rPr>
                <w:rFonts w:cs="Arial"/>
                <w:sz w:val="18"/>
                <w:szCs w:val="18"/>
              </w:rPr>
            </w:pPr>
          </w:p>
          <w:p w:rsidR="0060105B" w:rsidRDefault="0060105B">
            <w:pPr>
              <w:rPr>
                <w:rFonts w:cs="Arial"/>
                <w:sz w:val="18"/>
                <w:szCs w:val="18"/>
              </w:rPr>
            </w:pPr>
          </w:p>
          <w:p w:rsidR="0060105B" w:rsidRPr="0060105B" w:rsidRDefault="0060105B">
            <w:pPr>
              <w:rPr>
                <w:rFonts w:cs="Arial"/>
                <w:sz w:val="18"/>
                <w:szCs w:val="18"/>
              </w:rPr>
            </w:pPr>
          </w:p>
        </w:tc>
      </w:tr>
      <w:tr w:rsidR="00452E70" w:rsidTr="007408B6">
        <w:tc>
          <w:tcPr>
            <w:tcW w:w="1161" w:type="dxa"/>
            <w:vAlign w:val="center"/>
          </w:tcPr>
          <w:p w:rsidR="00452E70" w:rsidRPr="0060105B" w:rsidRDefault="001269BE" w:rsidP="007408B6">
            <w:pPr>
              <w:jc w:val="center"/>
              <w:rPr>
                <w:rFonts w:cs="Arial"/>
                <w:sz w:val="18"/>
                <w:szCs w:val="18"/>
              </w:rPr>
            </w:pPr>
            <w:r>
              <w:rPr>
                <w:rFonts w:cs="Arial"/>
                <w:sz w:val="18"/>
                <w:szCs w:val="18"/>
              </w:rPr>
              <w:t>BRM #5</w:t>
            </w:r>
          </w:p>
        </w:tc>
        <w:tc>
          <w:tcPr>
            <w:tcW w:w="8045" w:type="dxa"/>
          </w:tcPr>
          <w:p w:rsidR="00452E70" w:rsidRPr="0060105B" w:rsidRDefault="00452E70" w:rsidP="00DC0466">
            <w:pPr>
              <w:jc w:val="left"/>
              <w:rPr>
                <w:rFonts w:cs="Arial"/>
                <w:bCs/>
                <w:sz w:val="18"/>
                <w:szCs w:val="18"/>
              </w:rPr>
            </w:pPr>
            <w:r w:rsidRPr="0060105B">
              <w:rPr>
                <w:rFonts w:cs="Arial"/>
                <w:bCs/>
                <w:sz w:val="18"/>
                <w:szCs w:val="18"/>
              </w:rPr>
              <w:t xml:space="preserve">The NMCS </w:t>
            </w:r>
            <w:r w:rsidR="00745E2D">
              <w:rPr>
                <w:rFonts w:cs="Arial"/>
                <w:bCs/>
                <w:sz w:val="18"/>
                <w:szCs w:val="18"/>
              </w:rPr>
              <w:t xml:space="preserve">bid </w:t>
            </w:r>
            <w:r w:rsidRPr="0060105B">
              <w:rPr>
                <w:rFonts w:cs="Arial"/>
                <w:bCs/>
                <w:sz w:val="18"/>
                <w:szCs w:val="18"/>
              </w:rPr>
              <w:t>shall have provisions for warranty coverage of all hardware</w:t>
            </w:r>
            <w:r w:rsidRPr="0060105B">
              <w:rPr>
                <w:rFonts w:cs="Arial"/>
                <w:b/>
                <w:bCs/>
                <w:sz w:val="18"/>
                <w:szCs w:val="18"/>
              </w:rPr>
              <w:t xml:space="preserve"> </w:t>
            </w:r>
            <w:r w:rsidRPr="0060105B">
              <w:rPr>
                <w:rFonts w:cs="Arial"/>
                <w:bCs/>
                <w:sz w:val="18"/>
                <w:szCs w:val="18"/>
              </w:rPr>
              <w:t xml:space="preserve">supplied with the system including third party hardware, with provisions for extending warranty coverage. </w:t>
            </w:r>
          </w:p>
          <w:p w:rsidR="00452E70" w:rsidRPr="0060105B" w:rsidRDefault="00452E70">
            <w:pPr>
              <w:rPr>
                <w:rFonts w:cs="Arial"/>
                <w:bCs/>
                <w:sz w:val="18"/>
                <w:szCs w:val="18"/>
              </w:rPr>
            </w:pPr>
          </w:p>
        </w:tc>
        <w:tc>
          <w:tcPr>
            <w:tcW w:w="1451" w:type="dxa"/>
          </w:tcPr>
          <w:p w:rsidR="00452E70" w:rsidRPr="0060105B" w:rsidRDefault="00452E70">
            <w:pPr>
              <w:rPr>
                <w:rFonts w:cs="Arial"/>
                <w:sz w:val="18"/>
                <w:szCs w:val="18"/>
              </w:rPr>
            </w:pPr>
          </w:p>
        </w:tc>
        <w:tc>
          <w:tcPr>
            <w:tcW w:w="1598" w:type="dxa"/>
          </w:tcPr>
          <w:p w:rsidR="00452E70" w:rsidRPr="0060105B" w:rsidRDefault="00452E70">
            <w:pPr>
              <w:rPr>
                <w:rFonts w:cs="Arial"/>
                <w:sz w:val="18"/>
                <w:szCs w:val="18"/>
              </w:rPr>
            </w:pPr>
          </w:p>
        </w:tc>
        <w:tc>
          <w:tcPr>
            <w:tcW w:w="1785" w:type="dxa"/>
          </w:tcPr>
          <w:p w:rsidR="00452E70" w:rsidRPr="0060105B" w:rsidRDefault="00452E70">
            <w:pPr>
              <w:rPr>
                <w:rFonts w:cs="Arial"/>
                <w:sz w:val="18"/>
                <w:szCs w:val="18"/>
              </w:rPr>
            </w:pPr>
          </w:p>
        </w:tc>
      </w:tr>
      <w:tr w:rsidR="0060105B" w:rsidTr="002D35B1">
        <w:tc>
          <w:tcPr>
            <w:tcW w:w="14040" w:type="dxa"/>
            <w:gridSpan w:val="5"/>
          </w:tcPr>
          <w:p w:rsidR="0060105B" w:rsidRDefault="0060105B">
            <w:pPr>
              <w:rPr>
                <w:rFonts w:cs="Arial"/>
                <w:sz w:val="18"/>
                <w:szCs w:val="18"/>
              </w:rPr>
            </w:pPr>
            <w:r>
              <w:rPr>
                <w:rFonts w:cs="Arial"/>
                <w:sz w:val="18"/>
                <w:szCs w:val="18"/>
              </w:rPr>
              <w:t>Bidder Response:</w:t>
            </w:r>
          </w:p>
          <w:p w:rsidR="0060105B" w:rsidRDefault="0060105B">
            <w:pPr>
              <w:rPr>
                <w:rFonts w:cs="Arial"/>
                <w:sz w:val="18"/>
                <w:szCs w:val="18"/>
              </w:rPr>
            </w:pPr>
          </w:p>
          <w:p w:rsidR="0060105B" w:rsidRDefault="0060105B">
            <w:pPr>
              <w:rPr>
                <w:rFonts w:cs="Arial"/>
                <w:sz w:val="18"/>
                <w:szCs w:val="18"/>
              </w:rPr>
            </w:pPr>
          </w:p>
          <w:p w:rsidR="0060105B" w:rsidRPr="0060105B" w:rsidRDefault="0060105B">
            <w:pPr>
              <w:rPr>
                <w:rFonts w:cs="Arial"/>
                <w:sz w:val="18"/>
                <w:szCs w:val="18"/>
              </w:rPr>
            </w:pPr>
          </w:p>
        </w:tc>
      </w:tr>
      <w:tr w:rsidR="00452E70" w:rsidTr="007408B6">
        <w:tc>
          <w:tcPr>
            <w:tcW w:w="1161" w:type="dxa"/>
            <w:vAlign w:val="center"/>
          </w:tcPr>
          <w:p w:rsidR="00452E70" w:rsidRPr="0060105B" w:rsidRDefault="001269BE" w:rsidP="007408B6">
            <w:pPr>
              <w:jc w:val="center"/>
              <w:rPr>
                <w:rFonts w:cs="Arial"/>
                <w:sz w:val="18"/>
                <w:szCs w:val="18"/>
              </w:rPr>
            </w:pPr>
            <w:r>
              <w:rPr>
                <w:rFonts w:cs="Arial"/>
                <w:sz w:val="18"/>
                <w:szCs w:val="18"/>
              </w:rPr>
              <w:lastRenderedPageBreak/>
              <w:t>BRM #6</w:t>
            </w:r>
          </w:p>
        </w:tc>
        <w:tc>
          <w:tcPr>
            <w:tcW w:w="8045" w:type="dxa"/>
          </w:tcPr>
          <w:p w:rsidR="00452E70" w:rsidRPr="0060105B" w:rsidRDefault="00745E2D" w:rsidP="008A01C4">
            <w:pPr>
              <w:rPr>
                <w:rFonts w:cs="Arial"/>
                <w:bCs/>
                <w:sz w:val="18"/>
                <w:szCs w:val="18"/>
              </w:rPr>
            </w:pPr>
            <w:r w:rsidRPr="0060105B">
              <w:rPr>
                <w:rFonts w:cs="Arial"/>
                <w:bCs/>
                <w:sz w:val="18"/>
                <w:szCs w:val="18"/>
              </w:rPr>
              <w:t>All items requested in this RFP shall be supplied by a single vendor or reseller. It is up to the bidder to make sure</w:t>
            </w:r>
            <w:r w:rsidRPr="0060105B">
              <w:rPr>
                <w:rFonts w:cs="Arial"/>
                <w:b/>
                <w:bCs/>
                <w:sz w:val="18"/>
                <w:szCs w:val="18"/>
              </w:rPr>
              <w:t xml:space="preserve"> </w:t>
            </w:r>
            <w:r w:rsidRPr="0060105B">
              <w:rPr>
                <w:rFonts w:cs="Arial"/>
                <w:bCs/>
                <w:sz w:val="18"/>
                <w:szCs w:val="18"/>
              </w:rPr>
              <w:t xml:space="preserve">that all items integrate into a complete NMCS. </w:t>
            </w:r>
          </w:p>
        </w:tc>
        <w:tc>
          <w:tcPr>
            <w:tcW w:w="1451" w:type="dxa"/>
          </w:tcPr>
          <w:p w:rsidR="00452E70" w:rsidRPr="0060105B" w:rsidRDefault="00452E70">
            <w:pPr>
              <w:rPr>
                <w:rFonts w:cs="Arial"/>
                <w:sz w:val="18"/>
                <w:szCs w:val="18"/>
              </w:rPr>
            </w:pPr>
          </w:p>
        </w:tc>
        <w:tc>
          <w:tcPr>
            <w:tcW w:w="1598" w:type="dxa"/>
          </w:tcPr>
          <w:p w:rsidR="00452E70" w:rsidRPr="0060105B" w:rsidRDefault="00452E70">
            <w:pPr>
              <w:rPr>
                <w:rFonts w:cs="Arial"/>
                <w:sz w:val="18"/>
                <w:szCs w:val="18"/>
              </w:rPr>
            </w:pPr>
          </w:p>
        </w:tc>
        <w:tc>
          <w:tcPr>
            <w:tcW w:w="1785" w:type="dxa"/>
          </w:tcPr>
          <w:p w:rsidR="00452E70" w:rsidRPr="0060105B" w:rsidRDefault="00452E70">
            <w:pPr>
              <w:rPr>
                <w:rFonts w:cs="Arial"/>
                <w:sz w:val="18"/>
                <w:szCs w:val="18"/>
              </w:rPr>
            </w:pPr>
          </w:p>
        </w:tc>
      </w:tr>
      <w:tr w:rsidR="0060105B" w:rsidTr="00DC0466">
        <w:trPr>
          <w:trHeight w:val="1286"/>
        </w:trPr>
        <w:tc>
          <w:tcPr>
            <w:tcW w:w="14040" w:type="dxa"/>
            <w:gridSpan w:val="5"/>
          </w:tcPr>
          <w:p w:rsidR="0060105B" w:rsidRDefault="0060105B">
            <w:pPr>
              <w:rPr>
                <w:rFonts w:cs="Arial"/>
                <w:sz w:val="18"/>
                <w:szCs w:val="18"/>
              </w:rPr>
            </w:pPr>
            <w:r>
              <w:rPr>
                <w:rFonts w:cs="Arial"/>
                <w:sz w:val="18"/>
                <w:szCs w:val="18"/>
              </w:rPr>
              <w:t>Bidder Response:</w:t>
            </w:r>
          </w:p>
          <w:p w:rsidR="0060105B" w:rsidRDefault="0060105B">
            <w:pPr>
              <w:rPr>
                <w:rFonts w:cs="Arial"/>
                <w:sz w:val="18"/>
                <w:szCs w:val="18"/>
              </w:rPr>
            </w:pPr>
          </w:p>
          <w:p w:rsidR="0060105B" w:rsidRDefault="0060105B">
            <w:pPr>
              <w:rPr>
                <w:rFonts w:cs="Arial"/>
                <w:sz w:val="18"/>
                <w:szCs w:val="18"/>
              </w:rPr>
            </w:pPr>
          </w:p>
          <w:p w:rsidR="0060105B" w:rsidRDefault="0060105B">
            <w:pPr>
              <w:rPr>
                <w:rFonts w:cs="Arial"/>
                <w:sz w:val="18"/>
                <w:szCs w:val="18"/>
              </w:rPr>
            </w:pPr>
          </w:p>
          <w:p w:rsidR="0060105B" w:rsidRPr="0060105B" w:rsidRDefault="0060105B">
            <w:pPr>
              <w:rPr>
                <w:rFonts w:cs="Arial"/>
                <w:sz w:val="18"/>
                <w:szCs w:val="18"/>
              </w:rPr>
            </w:pPr>
          </w:p>
        </w:tc>
      </w:tr>
      <w:tr w:rsidR="00B04B4D" w:rsidTr="00747C37">
        <w:tc>
          <w:tcPr>
            <w:tcW w:w="1161" w:type="dxa"/>
            <w:vAlign w:val="center"/>
          </w:tcPr>
          <w:p w:rsidR="00B04B4D" w:rsidRPr="0060105B" w:rsidRDefault="00B04B4D" w:rsidP="00747C37">
            <w:pPr>
              <w:jc w:val="center"/>
              <w:rPr>
                <w:rFonts w:cs="Arial"/>
                <w:sz w:val="18"/>
                <w:szCs w:val="18"/>
              </w:rPr>
            </w:pPr>
            <w:r>
              <w:rPr>
                <w:rFonts w:cs="Arial"/>
                <w:sz w:val="18"/>
                <w:szCs w:val="18"/>
              </w:rPr>
              <w:t>BRM #7</w:t>
            </w:r>
          </w:p>
        </w:tc>
        <w:tc>
          <w:tcPr>
            <w:tcW w:w="8045" w:type="dxa"/>
          </w:tcPr>
          <w:p w:rsidR="00B04B4D" w:rsidRDefault="00B04B4D" w:rsidP="00747C37">
            <w:pPr>
              <w:jc w:val="left"/>
              <w:rPr>
                <w:rFonts w:cs="Arial"/>
                <w:bCs/>
                <w:sz w:val="18"/>
                <w:szCs w:val="18"/>
              </w:rPr>
            </w:pPr>
            <w:r w:rsidRPr="0060105B">
              <w:rPr>
                <w:rFonts w:cs="Arial"/>
                <w:bCs/>
                <w:sz w:val="18"/>
                <w:szCs w:val="18"/>
              </w:rPr>
              <w:t>The bidder awarded the NMCS shall coordinate and work with the NETC</w:t>
            </w:r>
            <w:r w:rsidRPr="0060105B">
              <w:rPr>
                <w:rFonts w:cs="Arial"/>
                <w:b/>
                <w:bCs/>
                <w:sz w:val="18"/>
                <w:szCs w:val="18"/>
              </w:rPr>
              <w:t xml:space="preserve"> </w:t>
            </w:r>
            <w:r w:rsidRPr="0060105B">
              <w:rPr>
                <w:rFonts w:cs="Arial"/>
                <w:bCs/>
                <w:sz w:val="18"/>
                <w:szCs w:val="18"/>
              </w:rPr>
              <w:t xml:space="preserve">NMCS Project Manager to </w:t>
            </w:r>
            <w:r w:rsidR="00AB0C13">
              <w:rPr>
                <w:rFonts w:cs="Arial"/>
                <w:sz w:val="18"/>
                <w:szCs w:val="18"/>
              </w:rPr>
              <w:t xml:space="preserve">establish a workable </w:t>
            </w:r>
            <w:r w:rsidRPr="0060105B">
              <w:rPr>
                <w:rFonts w:cs="Arial"/>
                <w:bCs/>
                <w:sz w:val="18"/>
                <w:szCs w:val="18"/>
              </w:rPr>
              <w:t xml:space="preserve">timeline for </w:t>
            </w:r>
            <w:r w:rsidRPr="0060105B">
              <w:rPr>
                <w:rFonts w:cs="Arial"/>
                <w:sz w:val="18"/>
                <w:szCs w:val="18"/>
              </w:rPr>
              <w:t xml:space="preserve">planning, installation, implementation, integration, configuration, and testing of the system or systems in all sections of this RFP </w:t>
            </w:r>
            <w:r w:rsidRPr="0060105B">
              <w:rPr>
                <w:rFonts w:cs="Arial"/>
                <w:bCs/>
                <w:sz w:val="18"/>
                <w:szCs w:val="18"/>
              </w:rPr>
              <w:t xml:space="preserve">prior to deployment. </w:t>
            </w:r>
          </w:p>
          <w:p w:rsidR="00B04B4D" w:rsidRPr="0060105B" w:rsidRDefault="00B04B4D" w:rsidP="00747C37">
            <w:pPr>
              <w:jc w:val="left"/>
              <w:rPr>
                <w:rFonts w:cs="Arial"/>
                <w:bCs/>
                <w:sz w:val="18"/>
                <w:szCs w:val="18"/>
              </w:rPr>
            </w:pPr>
          </w:p>
        </w:tc>
        <w:tc>
          <w:tcPr>
            <w:tcW w:w="1451" w:type="dxa"/>
          </w:tcPr>
          <w:p w:rsidR="00B04B4D" w:rsidRPr="0060105B" w:rsidRDefault="00B04B4D" w:rsidP="00747C37">
            <w:pPr>
              <w:rPr>
                <w:rFonts w:cs="Arial"/>
                <w:sz w:val="18"/>
                <w:szCs w:val="18"/>
              </w:rPr>
            </w:pPr>
          </w:p>
        </w:tc>
        <w:tc>
          <w:tcPr>
            <w:tcW w:w="1598" w:type="dxa"/>
          </w:tcPr>
          <w:p w:rsidR="00B04B4D" w:rsidRPr="0060105B" w:rsidRDefault="00B04B4D" w:rsidP="00747C37">
            <w:pPr>
              <w:rPr>
                <w:rFonts w:cs="Arial"/>
                <w:sz w:val="18"/>
                <w:szCs w:val="18"/>
              </w:rPr>
            </w:pPr>
          </w:p>
        </w:tc>
        <w:tc>
          <w:tcPr>
            <w:tcW w:w="1785" w:type="dxa"/>
          </w:tcPr>
          <w:p w:rsidR="00B04B4D" w:rsidRPr="0060105B" w:rsidRDefault="00B04B4D" w:rsidP="00747C37">
            <w:pPr>
              <w:rPr>
                <w:rFonts w:cs="Arial"/>
                <w:sz w:val="18"/>
                <w:szCs w:val="18"/>
              </w:rPr>
            </w:pPr>
          </w:p>
        </w:tc>
      </w:tr>
      <w:tr w:rsidR="00B04B4D" w:rsidTr="00747C37">
        <w:tc>
          <w:tcPr>
            <w:tcW w:w="14040" w:type="dxa"/>
            <w:gridSpan w:val="5"/>
          </w:tcPr>
          <w:p w:rsidR="00B04B4D" w:rsidRDefault="00B04B4D" w:rsidP="00747C37">
            <w:pPr>
              <w:rPr>
                <w:rFonts w:cs="Arial"/>
                <w:sz w:val="18"/>
                <w:szCs w:val="18"/>
              </w:rPr>
            </w:pPr>
            <w:r>
              <w:rPr>
                <w:rFonts w:cs="Arial"/>
                <w:sz w:val="18"/>
                <w:szCs w:val="18"/>
              </w:rPr>
              <w:t>Bidder Response:</w:t>
            </w:r>
          </w:p>
          <w:p w:rsidR="00B04B4D" w:rsidRDefault="00B04B4D" w:rsidP="00747C37">
            <w:pPr>
              <w:rPr>
                <w:rFonts w:cs="Arial"/>
                <w:sz w:val="18"/>
                <w:szCs w:val="18"/>
              </w:rPr>
            </w:pPr>
          </w:p>
          <w:p w:rsidR="00B04B4D" w:rsidRDefault="00B04B4D" w:rsidP="00747C37">
            <w:pPr>
              <w:rPr>
                <w:rFonts w:cs="Arial"/>
                <w:sz w:val="18"/>
                <w:szCs w:val="18"/>
              </w:rPr>
            </w:pPr>
          </w:p>
          <w:p w:rsidR="00B04B4D" w:rsidRDefault="00B04B4D" w:rsidP="00747C37">
            <w:pPr>
              <w:rPr>
                <w:rFonts w:cs="Arial"/>
                <w:sz w:val="18"/>
                <w:szCs w:val="18"/>
              </w:rPr>
            </w:pPr>
          </w:p>
          <w:p w:rsidR="00B04B4D" w:rsidRPr="0060105B" w:rsidRDefault="00B04B4D" w:rsidP="00747C37">
            <w:pPr>
              <w:rPr>
                <w:rFonts w:cs="Arial"/>
                <w:sz w:val="18"/>
                <w:szCs w:val="18"/>
              </w:rPr>
            </w:pPr>
          </w:p>
        </w:tc>
      </w:tr>
      <w:tr w:rsidR="00B04B4D" w:rsidTr="007408B6">
        <w:tc>
          <w:tcPr>
            <w:tcW w:w="1161" w:type="dxa"/>
            <w:vAlign w:val="center"/>
          </w:tcPr>
          <w:p w:rsidR="00B04B4D" w:rsidRPr="0060105B" w:rsidRDefault="00B04B4D" w:rsidP="00B04B4D">
            <w:pPr>
              <w:jc w:val="center"/>
              <w:rPr>
                <w:rFonts w:cs="Arial"/>
                <w:sz w:val="18"/>
                <w:szCs w:val="18"/>
              </w:rPr>
            </w:pPr>
            <w:r>
              <w:rPr>
                <w:rFonts w:cs="Arial"/>
                <w:sz w:val="18"/>
                <w:szCs w:val="18"/>
              </w:rPr>
              <w:t>BRM #8</w:t>
            </w:r>
          </w:p>
        </w:tc>
        <w:tc>
          <w:tcPr>
            <w:tcW w:w="8045" w:type="dxa"/>
          </w:tcPr>
          <w:p w:rsidR="00B04B4D" w:rsidRDefault="00B04B4D" w:rsidP="00B04B4D">
            <w:pPr>
              <w:rPr>
                <w:rFonts w:cs="Arial"/>
                <w:bCs/>
                <w:sz w:val="18"/>
                <w:szCs w:val="18"/>
              </w:rPr>
            </w:pPr>
            <w:r w:rsidRPr="0060105B">
              <w:rPr>
                <w:rFonts w:cs="Arial"/>
                <w:bCs/>
                <w:sz w:val="18"/>
                <w:szCs w:val="18"/>
              </w:rPr>
              <w:t>NET intends to replace the existing NMCS with the NMCS</w:t>
            </w:r>
            <w:r>
              <w:rPr>
                <w:rFonts w:cs="Arial"/>
                <w:bCs/>
                <w:sz w:val="18"/>
                <w:szCs w:val="18"/>
              </w:rPr>
              <w:t xml:space="preserve"> bid</w:t>
            </w:r>
            <w:r w:rsidRPr="0060105B">
              <w:rPr>
                <w:rFonts w:cs="Arial"/>
                <w:bCs/>
                <w:sz w:val="18"/>
                <w:szCs w:val="18"/>
              </w:rPr>
              <w:t xml:space="preserve"> and further extend the NMCS</w:t>
            </w:r>
            <w:r>
              <w:rPr>
                <w:rFonts w:cs="Arial"/>
                <w:bCs/>
                <w:sz w:val="18"/>
                <w:szCs w:val="18"/>
              </w:rPr>
              <w:t xml:space="preserve"> bid</w:t>
            </w:r>
            <w:r w:rsidRPr="0060105B">
              <w:rPr>
                <w:rFonts w:cs="Arial"/>
                <w:bCs/>
                <w:sz w:val="18"/>
                <w:szCs w:val="18"/>
              </w:rPr>
              <w:t xml:space="preserve"> to other listed technical functional areas. The NMCS </w:t>
            </w:r>
            <w:r>
              <w:rPr>
                <w:rFonts w:cs="Arial"/>
                <w:bCs/>
                <w:sz w:val="18"/>
                <w:szCs w:val="18"/>
              </w:rPr>
              <w:t xml:space="preserve">bid </w:t>
            </w:r>
            <w:r w:rsidRPr="0060105B">
              <w:rPr>
                <w:rFonts w:cs="Arial"/>
                <w:bCs/>
                <w:sz w:val="18"/>
                <w:szCs w:val="18"/>
              </w:rPr>
              <w:t>shall monitor and control all devices listed in this RFP, and support technology advancement and industry standards change.</w:t>
            </w:r>
          </w:p>
          <w:p w:rsidR="00B04B4D" w:rsidRPr="0060105B" w:rsidRDefault="00B04B4D" w:rsidP="00B04B4D">
            <w:pPr>
              <w:rPr>
                <w:rFonts w:cs="Arial"/>
                <w:bCs/>
                <w:sz w:val="18"/>
                <w:szCs w:val="18"/>
              </w:rPr>
            </w:pPr>
          </w:p>
        </w:tc>
        <w:tc>
          <w:tcPr>
            <w:tcW w:w="1451" w:type="dxa"/>
          </w:tcPr>
          <w:p w:rsidR="00B04B4D" w:rsidRPr="0060105B" w:rsidRDefault="00B04B4D" w:rsidP="00B04B4D">
            <w:pPr>
              <w:rPr>
                <w:rFonts w:cs="Arial"/>
                <w:sz w:val="18"/>
                <w:szCs w:val="18"/>
              </w:rPr>
            </w:pPr>
          </w:p>
        </w:tc>
        <w:tc>
          <w:tcPr>
            <w:tcW w:w="1598" w:type="dxa"/>
          </w:tcPr>
          <w:p w:rsidR="00B04B4D" w:rsidRPr="0060105B" w:rsidRDefault="00B04B4D" w:rsidP="00B04B4D">
            <w:pPr>
              <w:rPr>
                <w:rFonts w:cs="Arial"/>
                <w:sz w:val="18"/>
                <w:szCs w:val="18"/>
              </w:rPr>
            </w:pPr>
          </w:p>
        </w:tc>
        <w:tc>
          <w:tcPr>
            <w:tcW w:w="1785" w:type="dxa"/>
          </w:tcPr>
          <w:p w:rsidR="00B04B4D" w:rsidRPr="0060105B" w:rsidRDefault="00B04B4D" w:rsidP="00B04B4D">
            <w:pPr>
              <w:rPr>
                <w:rFonts w:cs="Arial"/>
                <w:sz w:val="18"/>
                <w:szCs w:val="18"/>
              </w:rPr>
            </w:pPr>
          </w:p>
        </w:tc>
      </w:tr>
      <w:tr w:rsidR="00B04B4D" w:rsidTr="00DC0466">
        <w:trPr>
          <w:trHeight w:val="60"/>
        </w:trPr>
        <w:tc>
          <w:tcPr>
            <w:tcW w:w="14040" w:type="dxa"/>
            <w:gridSpan w:val="5"/>
          </w:tcPr>
          <w:p w:rsidR="00B04B4D" w:rsidRDefault="00B04B4D" w:rsidP="00B04B4D">
            <w:pPr>
              <w:rPr>
                <w:rFonts w:cs="Arial"/>
                <w:sz w:val="18"/>
                <w:szCs w:val="18"/>
              </w:rPr>
            </w:pPr>
            <w:r>
              <w:rPr>
                <w:rFonts w:cs="Arial"/>
                <w:sz w:val="18"/>
                <w:szCs w:val="18"/>
              </w:rPr>
              <w:t>Bidder Response:</w:t>
            </w:r>
          </w:p>
          <w:p w:rsidR="00B04B4D" w:rsidRDefault="00B04B4D" w:rsidP="00B04B4D">
            <w:pPr>
              <w:rPr>
                <w:rFonts w:cs="Arial"/>
                <w:sz w:val="18"/>
                <w:szCs w:val="18"/>
              </w:rPr>
            </w:pPr>
          </w:p>
          <w:p w:rsidR="00B04B4D" w:rsidRDefault="00B04B4D" w:rsidP="00B04B4D">
            <w:pPr>
              <w:rPr>
                <w:rFonts w:cs="Arial"/>
                <w:sz w:val="18"/>
                <w:szCs w:val="18"/>
              </w:rPr>
            </w:pPr>
          </w:p>
          <w:p w:rsidR="00B04B4D" w:rsidRDefault="00B04B4D" w:rsidP="00B04B4D">
            <w:pPr>
              <w:rPr>
                <w:rFonts w:cs="Arial"/>
                <w:sz w:val="18"/>
                <w:szCs w:val="18"/>
              </w:rPr>
            </w:pPr>
          </w:p>
          <w:p w:rsidR="00B04B4D" w:rsidRPr="0060105B" w:rsidRDefault="00B04B4D" w:rsidP="00B04B4D">
            <w:pPr>
              <w:rPr>
                <w:rFonts w:cs="Arial"/>
                <w:sz w:val="18"/>
                <w:szCs w:val="18"/>
              </w:rPr>
            </w:pPr>
          </w:p>
        </w:tc>
      </w:tr>
      <w:tr w:rsidR="00B04B4D" w:rsidTr="007408B6">
        <w:tc>
          <w:tcPr>
            <w:tcW w:w="1161" w:type="dxa"/>
            <w:vAlign w:val="center"/>
          </w:tcPr>
          <w:p w:rsidR="00B04B4D" w:rsidRPr="0060105B" w:rsidRDefault="00B04B4D" w:rsidP="00B04B4D">
            <w:pPr>
              <w:jc w:val="center"/>
              <w:rPr>
                <w:rFonts w:cs="Arial"/>
                <w:sz w:val="18"/>
                <w:szCs w:val="18"/>
              </w:rPr>
            </w:pPr>
            <w:r>
              <w:rPr>
                <w:rFonts w:cs="Arial"/>
                <w:sz w:val="18"/>
                <w:szCs w:val="18"/>
              </w:rPr>
              <w:t>BRM #9</w:t>
            </w:r>
          </w:p>
        </w:tc>
        <w:tc>
          <w:tcPr>
            <w:tcW w:w="8045" w:type="dxa"/>
          </w:tcPr>
          <w:p w:rsidR="00B04B4D" w:rsidRDefault="00B04B4D" w:rsidP="00DC0466">
            <w:pPr>
              <w:jc w:val="left"/>
              <w:rPr>
                <w:sz w:val="18"/>
                <w:szCs w:val="18"/>
              </w:rPr>
            </w:pPr>
            <w:r w:rsidRPr="0060105B">
              <w:rPr>
                <w:rFonts w:cs="Arial"/>
                <w:bCs/>
                <w:sz w:val="18"/>
                <w:szCs w:val="18"/>
              </w:rPr>
              <w:t xml:space="preserve">The NMCS </w:t>
            </w:r>
            <w:r>
              <w:rPr>
                <w:rFonts w:cs="Arial"/>
                <w:bCs/>
                <w:sz w:val="18"/>
                <w:szCs w:val="18"/>
              </w:rPr>
              <w:t xml:space="preserve">bid </w:t>
            </w:r>
            <w:r w:rsidRPr="0060105B">
              <w:rPr>
                <w:rFonts w:cs="Arial"/>
                <w:bCs/>
                <w:sz w:val="18"/>
                <w:szCs w:val="18"/>
              </w:rPr>
              <w:t>shall be integrated with NETC’s Network Nebraska’s terrestrial delivery network, University of</w:t>
            </w:r>
            <w:r w:rsidRPr="0060105B">
              <w:rPr>
                <w:rFonts w:cs="Arial"/>
                <w:b/>
                <w:bCs/>
                <w:sz w:val="18"/>
                <w:szCs w:val="18"/>
              </w:rPr>
              <w:t xml:space="preserve"> </w:t>
            </w:r>
            <w:r w:rsidRPr="00315105">
              <w:rPr>
                <w:rFonts w:cs="Arial"/>
                <w:bCs/>
                <w:sz w:val="18"/>
                <w:szCs w:val="18"/>
              </w:rPr>
              <w:t>Nebraska</w:t>
            </w:r>
            <w:r w:rsidRPr="0060105B">
              <w:rPr>
                <w:rFonts w:cs="Arial"/>
                <w:bCs/>
                <w:sz w:val="18"/>
                <w:szCs w:val="18"/>
              </w:rPr>
              <w:t>-Lincoln regional networks, NETC’s virtual systems and multiple LAN environments</w:t>
            </w:r>
            <w:r>
              <w:rPr>
                <w:rFonts w:cs="Arial"/>
                <w:bCs/>
                <w:sz w:val="18"/>
                <w:szCs w:val="18"/>
              </w:rPr>
              <w:t xml:space="preserve"> </w:t>
            </w:r>
            <w:r w:rsidRPr="00315105">
              <w:rPr>
                <w:sz w:val="18"/>
                <w:szCs w:val="18"/>
              </w:rPr>
              <w:t>in accordance with NETC Information Security Policies, Standards and Procedures.</w:t>
            </w:r>
          </w:p>
          <w:p w:rsidR="00B04B4D" w:rsidRPr="0060105B" w:rsidRDefault="00B04B4D" w:rsidP="00DC0466">
            <w:pPr>
              <w:jc w:val="left"/>
              <w:rPr>
                <w:rFonts w:cs="Arial"/>
                <w:bCs/>
                <w:sz w:val="18"/>
                <w:szCs w:val="18"/>
              </w:rPr>
            </w:pPr>
          </w:p>
        </w:tc>
        <w:tc>
          <w:tcPr>
            <w:tcW w:w="1451" w:type="dxa"/>
          </w:tcPr>
          <w:p w:rsidR="00B04B4D" w:rsidRPr="0060105B" w:rsidRDefault="00B04B4D" w:rsidP="00B04B4D">
            <w:pPr>
              <w:rPr>
                <w:rFonts w:cs="Arial"/>
                <w:sz w:val="18"/>
                <w:szCs w:val="18"/>
              </w:rPr>
            </w:pPr>
          </w:p>
        </w:tc>
        <w:tc>
          <w:tcPr>
            <w:tcW w:w="1598" w:type="dxa"/>
          </w:tcPr>
          <w:p w:rsidR="00B04B4D" w:rsidRPr="0060105B" w:rsidRDefault="00B04B4D" w:rsidP="00B04B4D">
            <w:pPr>
              <w:rPr>
                <w:rFonts w:cs="Arial"/>
                <w:sz w:val="18"/>
                <w:szCs w:val="18"/>
              </w:rPr>
            </w:pPr>
          </w:p>
        </w:tc>
        <w:tc>
          <w:tcPr>
            <w:tcW w:w="1785" w:type="dxa"/>
          </w:tcPr>
          <w:p w:rsidR="00B04B4D" w:rsidRPr="0060105B" w:rsidRDefault="00B04B4D" w:rsidP="00B04B4D">
            <w:pPr>
              <w:rPr>
                <w:rFonts w:cs="Arial"/>
                <w:sz w:val="18"/>
                <w:szCs w:val="18"/>
              </w:rPr>
            </w:pPr>
          </w:p>
        </w:tc>
      </w:tr>
      <w:tr w:rsidR="00B04B4D" w:rsidTr="002D35B1">
        <w:tc>
          <w:tcPr>
            <w:tcW w:w="14040" w:type="dxa"/>
            <w:gridSpan w:val="5"/>
          </w:tcPr>
          <w:p w:rsidR="00B04B4D" w:rsidRDefault="00B04B4D" w:rsidP="00B04B4D">
            <w:pPr>
              <w:rPr>
                <w:rFonts w:cs="Arial"/>
                <w:sz w:val="18"/>
                <w:szCs w:val="18"/>
              </w:rPr>
            </w:pPr>
            <w:r>
              <w:rPr>
                <w:rFonts w:cs="Arial"/>
                <w:sz w:val="18"/>
                <w:szCs w:val="18"/>
              </w:rPr>
              <w:t>Bidder Response:</w:t>
            </w:r>
          </w:p>
          <w:p w:rsidR="00B04B4D" w:rsidRDefault="00B04B4D" w:rsidP="00B04B4D">
            <w:pPr>
              <w:rPr>
                <w:rFonts w:cs="Arial"/>
                <w:sz w:val="18"/>
                <w:szCs w:val="18"/>
              </w:rPr>
            </w:pPr>
          </w:p>
          <w:p w:rsidR="00B04B4D" w:rsidRDefault="00B04B4D" w:rsidP="00B04B4D">
            <w:pPr>
              <w:rPr>
                <w:rFonts w:cs="Arial"/>
                <w:sz w:val="18"/>
                <w:szCs w:val="18"/>
              </w:rPr>
            </w:pPr>
          </w:p>
          <w:p w:rsidR="00B04B4D" w:rsidRDefault="00B04B4D" w:rsidP="00B04B4D">
            <w:pPr>
              <w:rPr>
                <w:rFonts w:cs="Arial"/>
                <w:sz w:val="18"/>
                <w:szCs w:val="18"/>
              </w:rPr>
            </w:pPr>
          </w:p>
          <w:p w:rsidR="00B04B4D" w:rsidRPr="0060105B" w:rsidRDefault="00B04B4D" w:rsidP="00B04B4D">
            <w:pPr>
              <w:rPr>
                <w:rFonts w:cs="Arial"/>
                <w:sz w:val="18"/>
                <w:szCs w:val="18"/>
              </w:rPr>
            </w:pPr>
          </w:p>
        </w:tc>
      </w:tr>
      <w:tr w:rsidR="00B04B4D" w:rsidTr="007408B6">
        <w:tc>
          <w:tcPr>
            <w:tcW w:w="1161" w:type="dxa"/>
            <w:vAlign w:val="center"/>
          </w:tcPr>
          <w:p w:rsidR="00B04B4D" w:rsidRPr="0060105B" w:rsidRDefault="00B04B4D" w:rsidP="00B04B4D">
            <w:pPr>
              <w:jc w:val="center"/>
              <w:rPr>
                <w:rFonts w:cs="Arial"/>
                <w:sz w:val="18"/>
                <w:szCs w:val="18"/>
              </w:rPr>
            </w:pPr>
            <w:r>
              <w:rPr>
                <w:rFonts w:cs="Arial"/>
                <w:sz w:val="18"/>
                <w:szCs w:val="18"/>
              </w:rPr>
              <w:t>BRM #10</w:t>
            </w:r>
          </w:p>
        </w:tc>
        <w:tc>
          <w:tcPr>
            <w:tcW w:w="8045" w:type="dxa"/>
          </w:tcPr>
          <w:p w:rsidR="00B04B4D" w:rsidRDefault="00B04B4D" w:rsidP="00DC0466">
            <w:pPr>
              <w:jc w:val="left"/>
              <w:rPr>
                <w:rFonts w:cs="Arial"/>
                <w:b/>
                <w:bCs/>
                <w:sz w:val="18"/>
                <w:szCs w:val="18"/>
              </w:rPr>
            </w:pPr>
            <w:r w:rsidRPr="0060105B">
              <w:rPr>
                <w:rFonts w:cs="Arial"/>
                <w:bCs/>
                <w:sz w:val="18"/>
                <w:szCs w:val="18"/>
              </w:rPr>
              <w:t>The NMCS</w:t>
            </w:r>
            <w:r>
              <w:rPr>
                <w:rFonts w:cs="Arial"/>
                <w:bCs/>
                <w:sz w:val="18"/>
                <w:szCs w:val="18"/>
              </w:rPr>
              <w:t xml:space="preserve"> bid</w:t>
            </w:r>
            <w:r w:rsidRPr="0060105B">
              <w:rPr>
                <w:rFonts w:cs="Arial"/>
                <w:bCs/>
                <w:sz w:val="18"/>
                <w:szCs w:val="18"/>
              </w:rPr>
              <w:t xml:space="preserve"> shall have high availability, be able to automatically reconnect all devices, retain latest captured status and regain control functions after power and /or network outages.</w:t>
            </w:r>
            <w:r w:rsidRPr="0060105B">
              <w:rPr>
                <w:rFonts w:cs="Arial"/>
                <w:b/>
                <w:bCs/>
                <w:sz w:val="18"/>
                <w:szCs w:val="18"/>
              </w:rPr>
              <w:t xml:space="preserve">   </w:t>
            </w:r>
          </w:p>
          <w:p w:rsidR="00B04B4D" w:rsidRPr="0060105B" w:rsidRDefault="00B04B4D" w:rsidP="00DC0466">
            <w:pPr>
              <w:jc w:val="left"/>
              <w:rPr>
                <w:rFonts w:cs="Arial"/>
                <w:bCs/>
                <w:sz w:val="18"/>
                <w:szCs w:val="18"/>
              </w:rPr>
            </w:pPr>
          </w:p>
        </w:tc>
        <w:tc>
          <w:tcPr>
            <w:tcW w:w="1451" w:type="dxa"/>
          </w:tcPr>
          <w:p w:rsidR="00B04B4D" w:rsidRPr="0060105B" w:rsidRDefault="00B04B4D" w:rsidP="00B04B4D">
            <w:pPr>
              <w:rPr>
                <w:rFonts w:cs="Arial"/>
                <w:sz w:val="18"/>
                <w:szCs w:val="18"/>
              </w:rPr>
            </w:pPr>
          </w:p>
        </w:tc>
        <w:tc>
          <w:tcPr>
            <w:tcW w:w="1598" w:type="dxa"/>
          </w:tcPr>
          <w:p w:rsidR="00B04B4D" w:rsidRPr="0060105B" w:rsidRDefault="00B04B4D" w:rsidP="00B04B4D">
            <w:pPr>
              <w:rPr>
                <w:rFonts w:cs="Arial"/>
                <w:sz w:val="18"/>
                <w:szCs w:val="18"/>
              </w:rPr>
            </w:pPr>
          </w:p>
        </w:tc>
        <w:tc>
          <w:tcPr>
            <w:tcW w:w="1785" w:type="dxa"/>
          </w:tcPr>
          <w:p w:rsidR="00B04B4D" w:rsidRPr="0060105B" w:rsidRDefault="00B04B4D" w:rsidP="00B04B4D">
            <w:pPr>
              <w:rPr>
                <w:rFonts w:cs="Arial"/>
                <w:sz w:val="18"/>
                <w:szCs w:val="18"/>
              </w:rPr>
            </w:pPr>
          </w:p>
        </w:tc>
      </w:tr>
      <w:tr w:rsidR="00B04B4D" w:rsidTr="002D35B1">
        <w:tc>
          <w:tcPr>
            <w:tcW w:w="14040" w:type="dxa"/>
            <w:gridSpan w:val="5"/>
          </w:tcPr>
          <w:p w:rsidR="00B04B4D" w:rsidRDefault="00B04B4D" w:rsidP="00B04B4D">
            <w:pPr>
              <w:rPr>
                <w:rFonts w:cs="Arial"/>
                <w:sz w:val="18"/>
                <w:szCs w:val="18"/>
              </w:rPr>
            </w:pPr>
            <w:r>
              <w:rPr>
                <w:rFonts w:cs="Arial"/>
                <w:sz w:val="18"/>
                <w:szCs w:val="18"/>
              </w:rPr>
              <w:t>Bidder Response:</w:t>
            </w:r>
          </w:p>
          <w:p w:rsidR="00B04B4D" w:rsidRDefault="00B04B4D" w:rsidP="00B04B4D">
            <w:pPr>
              <w:rPr>
                <w:rFonts w:cs="Arial"/>
                <w:sz w:val="18"/>
                <w:szCs w:val="18"/>
              </w:rPr>
            </w:pPr>
          </w:p>
          <w:p w:rsidR="00B04B4D" w:rsidRDefault="00B04B4D" w:rsidP="00B04B4D">
            <w:pPr>
              <w:rPr>
                <w:rFonts w:cs="Arial"/>
                <w:sz w:val="18"/>
                <w:szCs w:val="18"/>
              </w:rPr>
            </w:pPr>
          </w:p>
          <w:p w:rsidR="00B04B4D" w:rsidRDefault="00B04B4D" w:rsidP="00B04B4D">
            <w:pPr>
              <w:rPr>
                <w:rFonts w:cs="Arial"/>
                <w:sz w:val="18"/>
                <w:szCs w:val="18"/>
              </w:rPr>
            </w:pPr>
          </w:p>
          <w:p w:rsidR="00B04B4D" w:rsidRPr="0060105B" w:rsidRDefault="00B04B4D" w:rsidP="00B04B4D">
            <w:pPr>
              <w:rPr>
                <w:rFonts w:cs="Arial"/>
                <w:sz w:val="18"/>
                <w:szCs w:val="18"/>
              </w:rPr>
            </w:pPr>
          </w:p>
        </w:tc>
      </w:tr>
      <w:tr w:rsidR="00B04B4D" w:rsidTr="00DC0466">
        <w:tc>
          <w:tcPr>
            <w:tcW w:w="1161" w:type="dxa"/>
          </w:tcPr>
          <w:p w:rsidR="00B04B4D" w:rsidRPr="0060105B" w:rsidRDefault="00B04B4D" w:rsidP="00B04B4D">
            <w:pPr>
              <w:jc w:val="center"/>
              <w:rPr>
                <w:rFonts w:cs="Arial"/>
                <w:sz w:val="18"/>
                <w:szCs w:val="18"/>
              </w:rPr>
            </w:pPr>
            <w:r>
              <w:rPr>
                <w:rFonts w:cs="Arial"/>
                <w:sz w:val="18"/>
                <w:szCs w:val="18"/>
              </w:rPr>
              <w:t>BRM #11</w:t>
            </w:r>
          </w:p>
        </w:tc>
        <w:tc>
          <w:tcPr>
            <w:tcW w:w="8045" w:type="dxa"/>
          </w:tcPr>
          <w:p w:rsidR="00B04B4D" w:rsidRDefault="00B04B4D" w:rsidP="00B04B4D">
            <w:pPr>
              <w:rPr>
                <w:rFonts w:cs="Arial"/>
                <w:bCs/>
                <w:sz w:val="18"/>
                <w:szCs w:val="18"/>
              </w:rPr>
            </w:pPr>
            <w:r w:rsidRPr="0060105B">
              <w:rPr>
                <w:rFonts w:cs="Arial"/>
                <w:bCs/>
                <w:sz w:val="18"/>
                <w:szCs w:val="18"/>
              </w:rPr>
              <w:t xml:space="preserve">The NMCS </w:t>
            </w:r>
            <w:r>
              <w:rPr>
                <w:rFonts w:cs="Arial"/>
                <w:bCs/>
                <w:sz w:val="18"/>
                <w:szCs w:val="18"/>
              </w:rPr>
              <w:t xml:space="preserve">bid </w:t>
            </w:r>
            <w:r w:rsidRPr="0060105B">
              <w:rPr>
                <w:rFonts w:cs="Arial"/>
                <w:bCs/>
                <w:sz w:val="18"/>
                <w:szCs w:val="18"/>
              </w:rPr>
              <w:t>shall be media and hardware agnostic.</w:t>
            </w:r>
          </w:p>
          <w:p w:rsidR="00B04B4D" w:rsidRPr="0060105B" w:rsidRDefault="00B04B4D" w:rsidP="00B04B4D">
            <w:pPr>
              <w:rPr>
                <w:rFonts w:cs="Arial"/>
                <w:bCs/>
                <w:sz w:val="18"/>
                <w:szCs w:val="18"/>
              </w:rPr>
            </w:pPr>
          </w:p>
        </w:tc>
        <w:tc>
          <w:tcPr>
            <w:tcW w:w="1451" w:type="dxa"/>
          </w:tcPr>
          <w:p w:rsidR="00B04B4D" w:rsidRPr="0060105B" w:rsidRDefault="00B04B4D" w:rsidP="00B04B4D">
            <w:pPr>
              <w:rPr>
                <w:rFonts w:cs="Arial"/>
                <w:sz w:val="18"/>
                <w:szCs w:val="18"/>
              </w:rPr>
            </w:pPr>
          </w:p>
        </w:tc>
        <w:tc>
          <w:tcPr>
            <w:tcW w:w="1598" w:type="dxa"/>
          </w:tcPr>
          <w:p w:rsidR="00B04B4D" w:rsidRPr="0060105B" w:rsidRDefault="00B04B4D" w:rsidP="00B04B4D">
            <w:pPr>
              <w:rPr>
                <w:rFonts w:cs="Arial"/>
                <w:sz w:val="18"/>
                <w:szCs w:val="18"/>
              </w:rPr>
            </w:pPr>
          </w:p>
        </w:tc>
        <w:tc>
          <w:tcPr>
            <w:tcW w:w="1785" w:type="dxa"/>
          </w:tcPr>
          <w:p w:rsidR="00B04B4D" w:rsidRPr="0060105B" w:rsidRDefault="00B04B4D" w:rsidP="00B04B4D">
            <w:pPr>
              <w:rPr>
                <w:rFonts w:cs="Arial"/>
                <w:sz w:val="18"/>
                <w:szCs w:val="18"/>
              </w:rPr>
            </w:pPr>
          </w:p>
        </w:tc>
      </w:tr>
      <w:tr w:rsidR="00B04B4D" w:rsidTr="002D35B1">
        <w:tc>
          <w:tcPr>
            <w:tcW w:w="14040" w:type="dxa"/>
            <w:gridSpan w:val="5"/>
          </w:tcPr>
          <w:p w:rsidR="00B04B4D" w:rsidRDefault="00B04B4D" w:rsidP="00B04B4D">
            <w:pPr>
              <w:rPr>
                <w:rFonts w:cs="Arial"/>
                <w:sz w:val="18"/>
                <w:szCs w:val="18"/>
              </w:rPr>
            </w:pPr>
            <w:r>
              <w:rPr>
                <w:rFonts w:cs="Arial"/>
                <w:sz w:val="18"/>
                <w:szCs w:val="18"/>
              </w:rPr>
              <w:t>Bidder Response:</w:t>
            </w:r>
          </w:p>
          <w:p w:rsidR="00B04B4D" w:rsidRDefault="00B04B4D" w:rsidP="00B04B4D">
            <w:pPr>
              <w:rPr>
                <w:rFonts w:cs="Arial"/>
                <w:sz w:val="18"/>
                <w:szCs w:val="18"/>
              </w:rPr>
            </w:pPr>
          </w:p>
          <w:p w:rsidR="00B04B4D" w:rsidRDefault="00B04B4D" w:rsidP="00B04B4D">
            <w:pPr>
              <w:rPr>
                <w:rFonts w:cs="Arial"/>
                <w:sz w:val="18"/>
                <w:szCs w:val="18"/>
              </w:rPr>
            </w:pPr>
          </w:p>
          <w:p w:rsidR="00B04B4D" w:rsidRDefault="00B04B4D" w:rsidP="00B04B4D">
            <w:pPr>
              <w:rPr>
                <w:rFonts w:cs="Arial"/>
                <w:sz w:val="18"/>
                <w:szCs w:val="18"/>
              </w:rPr>
            </w:pPr>
          </w:p>
          <w:p w:rsidR="00B04B4D" w:rsidRPr="0060105B" w:rsidRDefault="00B04B4D" w:rsidP="00B04B4D">
            <w:pPr>
              <w:rPr>
                <w:rFonts w:cs="Arial"/>
                <w:sz w:val="18"/>
                <w:szCs w:val="18"/>
              </w:rPr>
            </w:pPr>
          </w:p>
        </w:tc>
      </w:tr>
    </w:tbl>
    <w:p w:rsidR="0060105B" w:rsidRDefault="0060105B"/>
    <w:p w:rsidR="00B04B4D" w:rsidRDefault="00B04B4D"/>
    <w:p w:rsidR="00B04B4D" w:rsidRDefault="00B04B4D"/>
    <w:p w:rsidR="00B04B4D" w:rsidRDefault="00B04B4D"/>
    <w:p w:rsidR="00B04B4D" w:rsidRDefault="00B04B4D"/>
    <w:p w:rsidR="002D35B1" w:rsidRDefault="002D35B1"/>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452E70" w:rsidTr="00BA26F8">
        <w:tc>
          <w:tcPr>
            <w:tcW w:w="1260" w:type="dxa"/>
            <w:vAlign w:val="center"/>
          </w:tcPr>
          <w:p w:rsidR="00452E70" w:rsidRPr="002D35B1" w:rsidRDefault="0060105B" w:rsidP="00341EFA">
            <w:pPr>
              <w:jc w:val="center"/>
              <w:rPr>
                <w:rFonts w:cs="Arial"/>
                <w:b/>
              </w:rPr>
            </w:pPr>
            <w:r w:rsidRPr="002D35B1">
              <w:rPr>
                <w:rFonts w:cs="Arial"/>
                <w:b/>
              </w:rPr>
              <w:t>TRM #</w:t>
            </w:r>
          </w:p>
        </w:tc>
        <w:tc>
          <w:tcPr>
            <w:tcW w:w="7946" w:type="dxa"/>
            <w:vAlign w:val="center"/>
          </w:tcPr>
          <w:p w:rsidR="00452E70" w:rsidRPr="002D35B1" w:rsidRDefault="0060105B" w:rsidP="00341EFA">
            <w:pPr>
              <w:jc w:val="center"/>
              <w:rPr>
                <w:rFonts w:cs="Arial"/>
                <w:b/>
                <w:bCs/>
              </w:rPr>
            </w:pPr>
            <w:r w:rsidRPr="002D35B1">
              <w:rPr>
                <w:rFonts w:cs="Arial"/>
                <w:b/>
                <w:bCs/>
              </w:rPr>
              <w:t>TECHNICAL REQUIREMENTS</w:t>
            </w:r>
          </w:p>
        </w:tc>
        <w:tc>
          <w:tcPr>
            <w:tcW w:w="1451" w:type="dxa"/>
            <w:vAlign w:val="center"/>
          </w:tcPr>
          <w:p w:rsidR="00452E70" w:rsidRPr="002D35B1" w:rsidRDefault="0060105B" w:rsidP="00341EFA">
            <w:pPr>
              <w:jc w:val="center"/>
              <w:rPr>
                <w:rFonts w:cs="Arial"/>
                <w:b/>
              </w:rPr>
            </w:pPr>
            <w:r w:rsidRPr="002D35B1">
              <w:rPr>
                <w:rFonts w:cs="Arial"/>
                <w:b/>
              </w:rPr>
              <w:t>Existing Capabilities</w:t>
            </w:r>
          </w:p>
        </w:tc>
        <w:tc>
          <w:tcPr>
            <w:tcW w:w="1598" w:type="dxa"/>
            <w:vAlign w:val="center"/>
          </w:tcPr>
          <w:p w:rsidR="00452E70" w:rsidRPr="002D35B1" w:rsidRDefault="00341EFA" w:rsidP="00341EFA">
            <w:pPr>
              <w:jc w:val="center"/>
              <w:rPr>
                <w:rFonts w:cs="Arial"/>
                <w:b/>
              </w:rPr>
            </w:pPr>
            <w:r w:rsidRPr="002D35B1">
              <w:rPr>
                <w:rFonts w:cs="Arial"/>
                <w:b/>
              </w:rPr>
              <w:t>In Development</w:t>
            </w:r>
          </w:p>
        </w:tc>
        <w:tc>
          <w:tcPr>
            <w:tcW w:w="1785" w:type="dxa"/>
            <w:vAlign w:val="center"/>
          </w:tcPr>
          <w:p w:rsidR="00452E70" w:rsidRPr="002D35B1" w:rsidRDefault="00341EFA" w:rsidP="00341EFA">
            <w:pPr>
              <w:jc w:val="center"/>
              <w:rPr>
                <w:rFonts w:cs="Arial"/>
                <w:b/>
              </w:rPr>
            </w:pPr>
            <w:r w:rsidRPr="002D35B1">
              <w:rPr>
                <w:rFonts w:cs="Arial"/>
                <w:b/>
              </w:rPr>
              <w:t>Customized for NETC</w:t>
            </w: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#1.1.0</w:t>
            </w:r>
          </w:p>
        </w:tc>
        <w:tc>
          <w:tcPr>
            <w:tcW w:w="7946" w:type="dxa"/>
          </w:tcPr>
          <w:p w:rsidR="009206AD" w:rsidRPr="00BA26F8" w:rsidRDefault="00341EFA" w:rsidP="00DC0466">
            <w:pPr>
              <w:jc w:val="left"/>
              <w:rPr>
                <w:rFonts w:cs="Arial"/>
                <w:bCs/>
                <w:sz w:val="18"/>
                <w:szCs w:val="18"/>
              </w:rPr>
            </w:pPr>
            <w:r w:rsidRPr="00BA26F8">
              <w:rPr>
                <w:rFonts w:cs="Arial"/>
                <w:bCs/>
                <w:sz w:val="18"/>
                <w:szCs w:val="18"/>
              </w:rPr>
              <w:t xml:space="preserve">The NMCS specified shall provide the ability to control and monitor the NETC </w:t>
            </w:r>
            <w:r w:rsidRPr="00BA26F8">
              <w:rPr>
                <w:rFonts w:cs="Arial"/>
                <w:sz w:val="18"/>
                <w:szCs w:val="18"/>
              </w:rPr>
              <w:t>Television and Radio Broadcast Transmission Sites (Exhibit B).</w:t>
            </w:r>
            <w:r w:rsidR="00BA26F8">
              <w:rPr>
                <w:rFonts w:cs="Arial"/>
                <w:sz w:val="18"/>
                <w:szCs w:val="18"/>
              </w:rPr>
              <w:t xml:space="preserve">  </w:t>
            </w:r>
            <w:r w:rsidR="00BA26F8" w:rsidRPr="00BA26F8">
              <w:rPr>
                <w:rFonts w:cs="Arial"/>
                <w:sz w:val="18"/>
                <w:szCs w:val="18"/>
              </w:rPr>
              <w:t xml:space="preserve">The </w:t>
            </w:r>
            <w:r w:rsidR="00BA26F8" w:rsidRPr="00BA26F8">
              <w:rPr>
                <w:rFonts w:cs="Arial"/>
                <w:bCs/>
                <w:sz w:val="18"/>
                <w:szCs w:val="18"/>
              </w:rPr>
              <w:t>NMCS</w:t>
            </w:r>
            <w:r w:rsidR="00BA26F8" w:rsidRPr="00BA26F8">
              <w:rPr>
                <w:rFonts w:cs="Arial"/>
                <w:sz w:val="18"/>
                <w:szCs w:val="18"/>
              </w:rPr>
              <w:t xml:space="preserve"> </w:t>
            </w:r>
            <w:r w:rsidR="004C6F21">
              <w:rPr>
                <w:rFonts w:cs="Arial"/>
                <w:sz w:val="18"/>
                <w:szCs w:val="18"/>
              </w:rPr>
              <w:t>should</w:t>
            </w:r>
            <w:r w:rsidR="00BA26F8" w:rsidRPr="00BA26F8">
              <w:rPr>
                <w:rFonts w:cs="Arial"/>
                <w:sz w:val="18"/>
                <w:szCs w:val="18"/>
              </w:rPr>
              <w:t xml:space="preserve"> be able to control and monitor all existing and future equipment for the NETC Television and Radio Broadcast Transmission Sites (Exhibit C).</w:t>
            </w: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#1.1.1</w:t>
            </w:r>
          </w:p>
        </w:tc>
        <w:tc>
          <w:tcPr>
            <w:tcW w:w="7946" w:type="dxa"/>
          </w:tcPr>
          <w:p w:rsidR="0060105B" w:rsidRDefault="00341EFA" w:rsidP="00B04BE9">
            <w:pPr>
              <w:pStyle w:val="Level2Body"/>
              <w:ind w:left="0"/>
              <w:jc w:val="left"/>
              <w:rPr>
                <w:rFonts w:cs="Arial"/>
                <w:szCs w:val="18"/>
              </w:rPr>
            </w:pPr>
            <w:bookmarkStart w:id="4" w:name="_Hlk504649576"/>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KUON - Mead (Exhibit D).</w:t>
            </w:r>
            <w:bookmarkEnd w:id="4"/>
          </w:p>
          <w:p w:rsidR="009206AD" w:rsidRPr="00BA26F8" w:rsidRDefault="009206AD" w:rsidP="00B04BE9">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#1.1.2</w:t>
            </w:r>
          </w:p>
        </w:tc>
        <w:tc>
          <w:tcPr>
            <w:tcW w:w="7946" w:type="dxa"/>
          </w:tcPr>
          <w:p w:rsidR="0060105B" w:rsidRDefault="00341EFA" w:rsidP="009206AD">
            <w:pPr>
              <w:pStyle w:val="Level2Body"/>
              <w:ind w:left="0"/>
              <w:jc w:val="left"/>
              <w:rPr>
                <w:rFonts w:cs="Arial"/>
                <w:szCs w:val="18"/>
              </w:rPr>
            </w:pPr>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KHNE - </w:t>
            </w:r>
            <w:proofErr w:type="spellStart"/>
            <w:r w:rsidRPr="00BA26F8">
              <w:rPr>
                <w:rFonts w:cs="Arial"/>
                <w:szCs w:val="18"/>
              </w:rPr>
              <w:t>Giltner</w:t>
            </w:r>
            <w:proofErr w:type="spellEnd"/>
            <w:r w:rsidRPr="00BA26F8">
              <w:rPr>
                <w:rFonts w:cs="Arial"/>
                <w:szCs w:val="18"/>
              </w:rPr>
              <w:t xml:space="preserve"> (Exhibit </w:t>
            </w:r>
            <w:r w:rsidR="009206AD">
              <w:rPr>
                <w:rFonts w:cs="Arial"/>
                <w:szCs w:val="18"/>
              </w:rPr>
              <w:t>E</w:t>
            </w:r>
            <w:r w:rsidRPr="00BA26F8">
              <w:rPr>
                <w:rFonts w:cs="Arial"/>
                <w:szCs w:val="18"/>
              </w:rPr>
              <w:t>)</w:t>
            </w:r>
            <w:r w:rsidR="009206AD">
              <w:rPr>
                <w:rFonts w:cs="Arial"/>
                <w:szCs w:val="18"/>
              </w:rPr>
              <w:t>.</w:t>
            </w:r>
          </w:p>
          <w:p w:rsidR="009206AD" w:rsidRPr="00BA26F8" w:rsidRDefault="009206AD" w:rsidP="009206AD">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DC0466">
        <w:trPr>
          <w:trHeight w:val="143"/>
        </w:trPr>
        <w:tc>
          <w:tcPr>
            <w:tcW w:w="1260" w:type="dxa"/>
            <w:vAlign w:val="center"/>
          </w:tcPr>
          <w:p w:rsidR="0060105B" w:rsidRPr="00BA26F8" w:rsidRDefault="00BA26F8" w:rsidP="007408B6">
            <w:pPr>
              <w:jc w:val="center"/>
              <w:rPr>
                <w:rFonts w:cs="Arial"/>
                <w:sz w:val="18"/>
                <w:szCs w:val="18"/>
              </w:rPr>
            </w:pPr>
            <w:r>
              <w:rPr>
                <w:rFonts w:cs="Arial"/>
                <w:sz w:val="18"/>
                <w:szCs w:val="18"/>
              </w:rPr>
              <w:t>TRM #1.1.3</w:t>
            </w:r>
          </w:p>
        </w:tc>
        <w:tc>
          <w:tcPr>
            <w:tcW w:w="7946" w:type="dxa"/>
          </w:tcPr>
          <w:p w:rsidR="0060105B" w:rsidRDefault="00341EFA" w:rsidP="00341EFA">
            <w:pPr>
              <w:pStyle w:val="Level2Body"/>
              <w:ind w:left="0"/>
              <w:jc w:val="left"/>
              <w:rPr>
                <w:rFonts w:cs="Arial"/>
                <w:szCs w:val="18"/>
              </w:rPr>
            </w:pPr>
            <w:bookmarkStart w:id="5" w:name="_Hlk504649730"/>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KLNE - Atlanta (Exhibit F).</w:t>
            </w:r>
            <w:bookmarkEnd w:id="5"/>
          </w:p>
          <w:p w:rsidR="009206AD" w:rsidRPr="00BA26F8" w:rsidRDefault="009206AD" w:rsidP="00341EFA">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#1.1.4</w:t>
            </w:r>
          </w:p>
        </w:tc>
        <w:tc>
          <w:tcPr>
            <w:tcW w:w="7946" w:type="dxa"/>
          </w:tcPr>
          <w:p w:rsidR="0060105B" w:rsidRDefault="00341EFA" w:rsidP="00DC0466">
            <w:pPr>
              <w:jc w:val="left"/>
              <w:rPr>
                <w:rFonts w:cs="Arial"/>
                <w:sz w:val="18"/>
                <w:szCs w:val="18"/>
              </w:rPr>
            </w:pPr>
            <w:r w:rsidRPr="00BA26F8">
              <w:rPr>
                <w:rFonts w:cs="Arial"/>
                <w:sz w:val="18"/>
                <w:szCs w:val="18"/>
              </w:rPr>
              <w:t xml:space="preserve">The NMCS </w:t>
            </w:r>
            <w:r w:rsidR="00B04BE9" w:rsidRPr="00DC0466">
              <w:rPr>
                <w:rFonts w:cs="Arial"/>
                <w:sz w:val="18"/>
                <w:szCs w:val="18"/>
              </w:rPr>
              <w:t xml:space="preserve">bid </w:t>
            </w:r>
            <w:r w:rsidR="004C6F21">
              <w:rPr>
                <w:rFonts w:cs="Arial"/>
                <w:sz w:val="18"/>
                <w:szCs w:val="18"/>
              </w:rPr>
              <w:t>should</w:t>
            </w:r>
            <w:r w:rsidRPr="00BA26F8">
              <w:rPr>
                <w:rFonts w:cs="Arial"/>
                <w:sz w:val="18"/>
                <w:szCs w:val="18"/>
              </w:rPr>
              <w:t xml:space="preserve"> be able to control and monitor all existing and future equipment for the NETC Television and Radio Broadcast Transmission Site KMNE - Bassett (Exhibit G)</w:t>
            </w:r>
          </w:p>
          <w:p w:rsidR="009206AD" w:rsidRPr="00BA26F8" w:rsidRDefault="009206AD" w:rsidP="00DC0466">
            <w:pPr>
              <w:jc w:val="left"/>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lastRenderedPageBreak/>
              <w:t>TRM #1.1.5</w:t>
            </w:r>
          </w:p>
        </w:tc>
        <w:tc>
          <w:tcPr>
            <w:tcW w:w="7946" w:type="dxa"/>
          </w:tcPr>
          <w:p w:rsidR="00341EFA" w:rsidRPr="00BA26F8" w:rsidRDefault="00341EFA" w:rsidP="00341EFA">
            <w:pPr>
              <w:pStyle w:val="Level2Body"/>
              <w:ind w:left="0"/>
              <w:jc w:val="left"/>
              <w:rPr>
                <w:rFonts w:cs="Arial"/>
                <w:szCs w:val="18"/>
              </w:rPr>
            </w:pPr>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KPNE - Sutherland (Exhibit H).</w:t>
            </w:r>
          </w:p>
          <w:p w:rsidR="0060105B" w:rsidRPr="00BA26F8" w:rsidRDefault="0060105B">
            <w:pPr>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#1.1.6</w:t>
            </w:r>
          </w:p>
        </w:tc>
        <w:tc>
          <w:tcPr>
            <w:tcW w:w="7946" w:type="dxa"/>
          </w:tcPr>
          <w:p w:rsidR="0060105B" w:rsidRDefault="00341EFA" w:rsidP="00341EFA">
            <w:pPr>
              <w:pStyle w:val="Level2Body"/>
              <w:ind w:left="0"/>
              <w:jc w:val="left"/>
              <w:rPr>
                <w:rFonts w:cs="Arial"/>
                <w:szCs w:val="18"/>
              </w:rPr>
            </w:pPr>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KRNE - Merriman (Exhibit J).</w:t>
            </w:r>
          </w:p>
          <w:p w:rsidR="009206AD" w:rsidRPr="00BA26F8" w:rsidRDefault="009206AD" w:rsidP="00341EFA">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#1.1.7</w:t>
            </w:r>
          </w:p>
        </w:tc>
        <w:tc>
          <w:tcPr>
            <w:tcW w:w="7946" w:type="dxa"/>
          </w:tcPr>
          <w:p w:rsidR="0060105B" w:rsidRDefault="00341EFA" w:rsidP="00341EFA">
            <w:pPr>
              <w:pStyle w:val="Level2Body"/>
              <w:ind w:left="0"/>
              <w:jc w:val="left"/>
              <w:rPr>
                <w:rFonts w:cs="Arial"/>
                <w:szCs w:val="18"/>
              </w:rPr>
            </w:pPr>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KTNE - Angora (Exhibit K).</w:t>
            </w:r>
          </w:p>
          <w:p w:rsidR="009206AD" w:rsidRPr="00BA26F8" w:rsidRDefault="009206AD" w:rsidP="00341EFA">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#1.1.8</w:t>
            </w:r>
          </w:p>
        </w:tc>
        <w:tc>
          <w:tcPr>
            <w:tcW w:w="7946" w:type="dxa"/>
          </w:tcPr>
          <w:p w:rsidR="0060105B" w:rsidRDefault="00341EFA" w:rsidP="000C7E87">
            <w:pPr>
              <w:pStyle w:val="Level2Body"/>
              <w:ind w:left="0"/>
              <w:jc w:val="left"/>
              <w:rPr>
                <w:rFonts w:cs="Arial"/>
                <w:szCs w:val="18"/>
              </w:rPr>
            </w:pPr>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KXNE - Carol (Exhibit L).</w:t>
            </w:r>
          </w:p>
          <w:p w:rsidR="009206AD" w:rsidRPr="00BA26F8" w:rsidRDefault="009206AD" w:rsidP="000C7E87">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#1.1.9</w:t>
            </w:r>
          </w:p>
        </w:tc>
        <w:tc>
          <w:tcPr>
            <w:tcW w:w="7946" w:type="dxa"/>
          </w:tcPr>
          <w:p w:rsidR="0060105B" w:rsidRDefault="000C7E87" w:rsidP="000C7E87">
            <w:pPr>
              <w:pStyle w:val="Level2Body"/>
              <w:ind w:left="0"/>
              <w:jc w:val="left"/>
              <w:rPr>
                <w:rFonts w:cs="Arial"/>
                <w:szCs w:val="18"/>
              </w:rPr>
            </w:pPr>
            <w:bookmarkStart w:id="6" w:name="_Hlk504650094"/>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KYNE - Omaha (Exhibit M).</w:t>
            </w:r>
            <w:bookmarkEnd w:id="6"/>
          </w:p>
          <w:p w:rsidR="009206AD" w:rsidRPr="00BA26F8" w:rsidRDefault="009206AD" w:rsidP="000C7E87">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#1.1.10</w:t>
            </w:r>
          </w:p>
        </w:tc>
        <w:tc>
          <w:tcPr>
            <w:tcW w:w="7946" w:type="dxa"/>
          </w:tcPr>
          <w:p w:rsidR="0060105B" w:rsidRDefault="000C7E87" w:rsidP="000C7E87">
            <w:pPr>
              <w:pStyle w:val="Level2Body"/>
              <w:ind w:left="0"/>
              <w:jc w:val="left"/>
              <w:rPr>
                <w:rFonts w:cs="Arial"/>
                <w:szCs w:val="18"/>
              </w:rPr>
            </w:pPr>
            <w:r w:rsidRPr="00BA26F8">
              <w:rPr>
                <w:rFonts w:cs="Arial"/>
                <w:szCs w:val="18"/>
              </w:rPr>
              <w:t xml:space="preserve">The NMCS </w:t>
            </w:r>
            <w:r w:rsidR="00B04BE9">
              <w:rPr>
                <w:rFonts w:cs="Arial"/>
                <w:szCs w:val="18"/>
              </w:rPr>
              <w:t xml:space="preserve">bid </w:t>
            </w:r>
            <w:r w:rsidR="004C6F21">
              <w:rPr>
                <w:rFonts w:cs="Arial"/>
                <w:szCs w:val="18"/>
              </w:rPr>
              <w:t>should</w:t>
            </w:r>
            <w:r w:rsidRPr="00BA26F8">
              <w:rPr>
                <w:rFonts w:cs="Arial"/>
                <w:szCs w:val="18"/>
              </w:rPr>
              <w:t xml:space="preserve"> be able to control and monitor all existing and future equipment for the NETC Television and Radio Broadcast Transmission Site KUCV - Hallam (Exhibit N).</w:t>
            </w:r>
          </w:p>
          <w:p w:rsidR="009206AD" w:rsidRPr="00BA26F8" w:rsidRDefault="009206AD" w:rsidP="000C7E87">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9206AD" w:rsidRDefault="009206AD">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lastRenderedPageBreak/>
              <w:t>TRM #1.2.0</w:t>
            </w:r>
          </w:p>
        </w:tc>
        <w:tc>
          <w:tcPr>
            <w:tcW w:w="7946" w:type="dxa"/>
          </w:tcPr>
          <w:p w:rsidR="0060105B" w:rsidRDefault="000C7E87" w:rsidP="00B04BE9">
            <w:pPr>
              <w:pStyle w:val="Level2Body"/>
              <w:ind w:left="0"/>
              <w:jc w:val="left"/>
              <w:rPr>
                <w:rFonts w:cs="Arial"/>
                <w:szCs w:val="18"/>
              </w:rPr>
            </w:pPr>
            <w:r w:rsidRPr="00BA26F8">
              <w:rPr>
                <w:rFonts w:cs="Arial"/>
                <w:bCs/>
                <w:szCs w:val="18"/>
              </w:rPr>
              <w:t xml:space="preserve">The </w:t>
            </w:r>
            <w:r w:rsidRPr="00BA26F8">
              <w:rPr>
                <w:rFonts w:cs="Arial"/>
                <w:szCs w:val="18"/>
              </w:rPr>
              <w:t>NMCS</w:t>
            </w:r>
            <w:r w:rsidRPr="00BA26F8">
              <w:rPr>
                <w:rFonts w:cs="Arial"/>
                <w:bCs/>
                <w:szCs w:val="18"/>
              </w:rPr>
              <w:t xml:space="preserve"> </w:t>
            </w:r>
            <w:r w:rsidR="00B04BE9">
              <w:rPr>
                <w:rFonts w:cs="Arial"/>
                <w:szCs w:val="18"/>
              </w:rPr>
              <w:t xml:space="preserve">bid </w:t>
            </w:r>
            <w:r w:rsidRPr="00BA26F8">
              <w:rPr>
                <w:rFonts w:cs="Arial"/>
                <w:bCs/>
                <w:szCs w:val="18"/>
              </w:rPr>
              <w:t>shall have the ability to communicate with transmission</w:t>
            </w:r>
            <w:r w:rsidRPr="00BA26F8">
              <w:rPr>
                <w:rFonts w:cs="Arial"/>
                <w:szCs w:val="18"/>
              </w:rPr>
              <w:t xml:space="preserve"> </w:t>
            </w:r>
            <w:r w:rsidRPr="00BA26F8">
              <w:rPr>
                <w:rFonts w:cs="Arial"/>
                <w:bCs/>
                <w:szCs w:val="18"/>
              </w:rPr>
              <w:t>equipment</w:t>
            </w:r>
            <w:r w:rsidRPr="00BA26F8">
              <w:rPr>
                <w:rFonts w:cs="Arial"/>
                <w:szCs w:val="18"/>
              </w:rPr>
              <w:t xml:space="preserve"> via serial RS232, RS422, and RS485 protocol. </w:t>
            </w:r>
            <w:r w:rsidR="00B04BE9">
              <w:rPr>
                <w:rFonts w:cs="Arial"/>
                <w:szCs w:val="18"/>
              </w:rPr>
              <w:t>Bidder</w:t>
            </w:r>
            <w:r w:rsidRPr="00BA26F8">
              <w:rPr>
                <w:rFonts w:cs="Arial"/>
                <w:szCs w:val="18"/>
              </w:rPr>
              <w:t xml:space="preserve"> </w:t>
            </w:r>
            <w:r w:rsidR="004C6F21">
              <w:rPr>
                <w:rFonts w:cs="Arial"/>
                <w:szCs w:val="18"/>
              </w:rPr>
              <w:t>should</w:t>
            </w:r>
            <w:r w:rsidRPr="00BA26F8">
              <w:rPr>
                <w:rFonts w:cs="Arial"/>
                <w:szCs w:val="18"/>
              </w:rPr>
              <w:t xml:space="preserve"> specify exactly how serial Communications will be established, administered, maintained, and operated.</w:t>
            </w:r>
          </w:p>
          <w:p w:rsidR="009206AD" w:rsidRPr="00BA26F8" w:rsidRDefault="009206AD" w:rsidP="00B04BE9">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#1.3.0</w:t>
            </w:r>
          </w:p>
        </w:tc>
        <w:tc>
          <w:tcPr>
            <w:tcW w:w="7946" w:type="dxa"/>
          </w:tcPr>
          <w:p w:rsidR="0060105B" w:rsidRDefault="000C7E87" w:rsidP="00922073">
            <w:pPr>
              <w:pStyle w:val="Level2Body"/>
              <w:ind w:left="0"/>
              <w:jc w:val="left"/>
              <w:rPr>
                <w:rFonts w:cs="Arial"/>
                <w:szCs w:val="18"/>
              </w:rPr>
            </w:pPr>
            <w:r w:rsidRPr="00BA26F8">
              <w:rPr>
                <w:rFonts w:cs="Arial"/>
                <w:bCs/>
                <w:szCs w:val="18"/>
              </w:rPr>
              <w:t xml:space="preserve">The NMCS </w:t>
            </w:r>
            <w:r w:rsidR="00B04BE9">
              <w:rPr>
                <w:rFonts w:cs="Arial"/>
                <w:szCs w:val="18"/>
              </w:rPr>
              <w:t xml:space="preserve">bid </w:t>
            </w:r>
            <w:r w:rsidRPr="00BA26F8">
              <w:rPr>
                <w:rFonts w:cs="Arial"/>
                <w:bCs/>
                <w:szCs w:val="18"/>
              </w:rPr>
              <w:t>shall have the ability to communicate with transmission</w:t>
            </w:r>
            <w:r w:rsidRPr="00BA26F8">
              <w:rPr>
                <w:rFonts w:cs="Arial"/>
                <w:szCs w:val="18"/>
              </w:rPr>
              <w:t xml:space="preserve"> </w:t>
            </w:r>
            <w:r w:rsidRPr="00BA26F8">
              <w:rPr>
                <w:rFonts w:cs="Arial"/>
                <w:bCs/>
                <w:szCs w:val="18"/>
              </w:rPr>
              <w:t>equipment</w:t>
            </w:r>
            <w:r w:rsidRPr="00BA26F8">
              <w:rPr>
                <w:rFonts w:cs="Arial"/>
                <w:szCs w:val="18"/>
              </w:rPr>
              <w:t xml:space="preserve"> via IP, TCP, UDP, HTTP, SNMP, FTP, Telnet and Networked Media Open Specifications protocols. </w:t>
            </w:r>
            <w:r w:rsidR="00922073">
              <w:rPr>
                <w:rFonts w:cs="Arial"/>
                <w:szCs w:val="18"/>
              </w:rPr>
              <w:t>Bidder</w:t>
            </w:r>
            <w:r w:rsidRPr="00BA26F8">
              <w:rPr>
                <w:rFonts w:cs="Arial"/>
                <w:szCs w:val="18"/>
              </w:rPr>
              <w:t xml:space="preserve"> </w:t>
            </w:r>
            <w:r w:rsidR="004C6F21">
              <w:rPr>
                <w:rFonts w:cs="Arial"/>
                <w:szCs w:val="18"/>
              </w:rPr>
              <w:t>should</w:t>
            </w:r>
            <w:r w:rsidRPr="00BA26F8">
              <w:rPr>
                <w:rFonts w:cs="Arial"/>
                <w:szCs w:val="18"/>
              </w:rPr>
              <w:t xml:space="preserve"> specify exactly how </w:t>
            </w:r>
            <w:proofErr w:type="spellStart"/>
            <w:r w:rsidRPr="00BA26F8">
              <w:rPr>
                <w:rFonts w:cs="Arial"/>
                <w:szCs w:val="18"/>
              </w:rPr>
              <w:t>ethernet</w:t>
            </w:r>
            <w:proofErr w:type="spellEnd"/>
            <w:r w:rsidRPr="00BA26F8">
              <w:rPr>
                <w:rFonts w:cs="Arial"/>
                <w:szCs w:val="18"/>
              </w:rPr>
              <w:t xml:space="preserve"> communications will be established, administered, maintained, and operated.</w:t>
            </w:r>
          </w:p>
          <w:p w:rsidR="009206AD" w:rsidRPr="00BA26F8" w:rsidRDefault="009206AD" w:rsidP="00922073">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#1.4.0</w:t>
            </w:r>
          </w:p>
        </w:tc>
        <w:tc>
          <w:tcPr>
            <w:tcW w:w="7946" w:type="dxa"/>
          </w:tcPr>
          <w:p w:rsidR="0060105B" w:rsidRDefault="000C7E87" w:rsidP="00922073">
            <w:pPr>
              <w:pStyle w:val="Level2Body"/>
              <w:ind w:left="0"/>
              <w:jc w:val="left"/>
              <w:rPr>
                <w:rFonts w:cs="Arial"/>
                <w:bCs/>
                <w:szCs w:val="18"/>
              </w:rPr>
            </w:pPr>
            <w:r w:rsidRPr="00BA26F8">
              <w:rPr>
                <w:rFonts w:cs="Arial"/>
                <w:bCs/>
                <w:szCs w:val="18"/>
              </w:rPr>
              <w:t xml:space="preserve">The NMCS </w:t>
            </w:r>
            <w:r w:rsidR="00922073">
              <w:rPr>
                <w:rFonts w:cs="Arial"/>
                <w:szCs w:val="18"/>
              </w:rPr>
              <w:t xml:space="preserve">bid </w:t>
            </w:r>
            <w:r w:rsidRPr="00BA26F8">
              <w:rPr>
                <w:rFonts w:cs="Arial"/>
                <w:bCs/>
                <w:szCs w:val="18"/>
              </w:rPr>
              <w:t xml:space="preserve">shall have the ability to communicate with transmission equipment GPI and GPO interfaces. </w:t>
            </w:r>
            <w:r w:rsidR="00922073">
              <w:rPr>
                <w:rFonts w:cs="Arial"/>
                <w:bCs/>
                <w:szCs w:val="18"/>
              </w:rPr>
              <w:t>Bidder</w:t>
            </w:r>
            <w:r w:rsidRPr="00BA26F8">
              <w:rPr>
                <w:rFonts w:cs="Arial"/>
                <w:bCs/>
                <w:szCs w:val="18"/>
              </w:rPr>
              <w:t xml:space="preserve"> </w:t>
            </w:r>
            <w:r w:rsidR="004C6F21">
              <w:rPr>
                <w:rFonts w:cs="Arial"/>
                <w:bCs/>
                <w:szCs w:val="18"/>
              </w:rPr>
              <w:t>should</w:t>
            </w:r>
            <w:r w:rsidRPr="00BA26F8">
              <w:rPr>
                <w:rFonts w:cs="Arial"/>
                <w:bCs/>
                <w:szCs w:val="18"/>
              </w:rPr>
              <w:t xml:space="preserve"> specify exactly how parallel discrete GPI and GPO communications will be established, administered, maintained, and operated. The proposed system shall be able to support single and multiple bit drivers for alarm, status, and command functions as provided by discrete connections.</w:t>
            </w:r>
          </w:p>
          <w:p w:rsidR="009206AD" w:rsidRPr="00BA26F8" w:rsidRDefault="009206AD" w:rsidP="00922073">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#1.5.0</w:t>
            </w:r>
          </w:p>
        </w:tc>
        <w:tc>
          <w:tcPr>
            <w:tcW w:w="7946" w:type="dxa"/>
          </w:tcPr>
          <w:p w:rsidR="0060105B" w:rsidRDefault="000C7E87" w:rsidP="00922073">
            <w:pPr>
              <w:pStyle w:val="Level2Body"/>
              <w:ind w:left="0"/>
              <w:jc w:val="left"/>
              <w:rPr>
                <w:rFonts w:cs="Arial"/>
                <w:szCs w:val="18"/>
              </w:rPr>
            </w:pPr>
            <w:r w:rsidRPr="00BA26F8">
              <w:rPr>
                <w:rFonts w:cs="Arial"/>
                <w:bCs/>
                <w:szCs w:val="18"/>
              </w:rPr>
              <w:t xml:space="preserve">The NMCS </w:t>
            </w:r>
            <w:r w:rsidR="00922073">
              <w:rPr>
                <w:rFonts w:cs="Arial"/>
                <w:szCs w:val="18"/>
              </w:rPr>
              <w:t xml:space="preserve">bid </w:t>
            </w:r>
            <w:r w:rsidRPr="00BA26F8">
              <w:rPr>
                <w:rFonts w:cs="Arial"/>
                <w:bCs/>
                <w:szCs w:val="18"/>
              </w:rPr>
              <w:t>shall have the ability to display analog measurements</w:t>
            </w:r>
            <w:r w:rsidRPr="00BA26F8">
              <w:rPr>
                <w:rFonts w:cs="Arial"/>
                <w:szCs w:val="18"/>
              </w:rPr>
              <w:t xml:space="preserve"> from direct connection to </w:t>
            </w:r>
            <w:r w:rsidRPr="00BA26F8">
              <w:rPr>
                <w:rFonts w:cs="Arial"/>
                <w:bCs/>
                <w:szCs w:val="18"/>
              </w:rPr>
              <w:t>transmission</w:t>
            </w:r>
            <w:r w:rsidRPr="00BA26F8">
              <w:rPr>
                <w:rFonts w:cs="Arial"/>
                <w:szCs w:val="18"/>
              </w:rPr>
              <w:t xml:space="preserve"> equipment providing analog contacts. </w:t>
            </w:r>
            <w:r w:rsidR="00922073">
              <w:rPr>
                <w:rFonts w:cs="Arial"/>
                <w:szCs w:val="18"/>
              </w:rPr>
              <w:t>Bidder</w:t>
            </w:r>
            <w:r w:rsidRPr="00BA26F8">
              <w:rPr>
                <w:rFonts w:cs="Arial"/>
                <w:szCs w:val="18"/>
              </w:rPr>
              <w:t xml:space="preserve"> </w:t>
            </w:r>
            <w:r w:rsidR="004C6F21">
              <w:rPr>
                <w:rFonts w:cs="Arial"/>
                <w:szCs w:val="18"/>
              </w:rPr>
              <w:t>should</w:t>
            </w:r>
            <w:r w:rsidRPr="00BA26F8">
              <w:rPr>
                <w:rFonts w:cs="Arial"/>
                <w:szCs w:val="18"/>
              </w:rPr>
              <w:t xml:space="preserve"> specify exactly how</w:t>
            </w:r>
            <w:r w:rsidRPr="00BA26F8">
              <w:rPr>
                <w:rFonts w:cs="Arial"/>
                <w:bCs/>
                <w:szCs w:val="18"/>
              </w:rPr>
              <w:t xml:space="preserve"> analog measurements will </w:t>
            </w:r>
            <w:r w:rsidRPr="00BA26F8">
              <w:rPr>
                <w:rFonts w:cs="Arial"/>
                <w:szCs w:val="18"/>
              </w:rPr>
              <w:t xml:space="preserve">be established, administered, maintained, and operated. The proposed system </w:t>
            </w:r>
            <w:r w:rsidR="004C6F21">
              <w:rPr>
                <w:rFonts w:cs="Arial"/>
                <w:szCs w:val="18"/>
              </w:rPr>
              <w:t>should</w:t>
            </w:r>
            <w:r w:rsidRPr="00BA26F8">
              <w:rPr>
                <w:rFonts w:cs="Arial"/>
                <w:szCs w:val="18"/>
              </w:rPr>
              <w:t xml:space="preserve"> be able to support drivers for analog measurements of percentage, amps, milliamps, micro amps, degrees-Fahrenheit, volts, kilovolts, psi, ratio, threshold, and watts as provided by discrete analog connections.</w:t>
            </w:r>
          </w:p>
          <w:p w:rsidR="009206AD" w:rsidRPr="00BA26F8" w:rsidRDefault="009206AD" w:rsidP="00922073">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#1.6.0</w:t>
            </w:r>
          </w:p>
        </w:tc>
        <w:tc>
          <w:tcPr>
            <w:tcW w:w="7946" w:type="dxa"/>
          </w:tcPr>
          <w:p w:rsidR="0060105B" w:rsidRDefault="000C7E87" w:rsidP="000C7E87">
            <w:pPr>
              <w:pStyle w:val="Level2Body"/>
              <w:ind w:left="0"/>
              <w:jc w:val="left"/>
              <w:rPr>
                <w:rFonts w:cs="Arial"/>
                <w:bCs/>
                <w:szCs w:val="18"/>
              </w:rPr>
            </w:pPr>
            <w:r w:rsidRPr="00BA26F8">
              <w:rPr>
                <w:rFonts w:cs="Arial"/>
                <w:bCs/>
                <w:szCs w:val="18"/>
              </w:rPr>
              <w:t xml:space="preserve">The NMCS </w:t>
            </w:r>
            <w:r w:rsidR="00922073">
              <w:rPr>
                <w:rFonts w:cs="Arial"/>
                <w:szCs w:val="18"/>
              </w:rPr>
              <w:t xml:space="preserve">bid </w:t>
            </w:r>
            <w:r w:rsidRPr="00BA26F8">
              <w:rPr>
                <w:rFonts w:cs="Arial"/>
                <w:bCs/>
                <w:szCs w:val="18"/>
              </w:rPr>
              <w:t xml:space="preserve">shall be able to communicate with the Harris Platinum ATSC high power television transmitter via SNMP and HTTP protocols, providing direct monitor and control via SNMP, and access to the integrated browser interface via http. </w:t>
            </w:r>
          </w:p>
          <w:p w:rsidR="009206AD" w:rsidRPr="00BA26F8" w:rsidRDefault="009206AD" w:rsidP="000C7E87">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lastRenderedPageBreak/>
              <w:t>TRM #1.7.0</w:t>
            </w:r>
          </w:p>
        </w:tc>
        <w:tc>
          <w:tcPr>
            <w:tcW w:w="7946" w:type="dxa"/>
          </w:tcPr>
          <w:p w:rsidR="0060105B" w:rsidRDefault="000C7E87" w:rsidP="00D53133">
            <w:pPr>
              <w:pStyle w:val="Level2Body"/>
              <w:ind w:left="0"/>
              <w:jc w:val="left"/>
              <w:rPr>
                <w:rFonts w:cs="Arial"/>
                <w:bCs/>
                <w:szCs w:val="18"/>
              </w:rPr>
            </w:pPr>
            <w:r w:rsidRPr="00BA26F8">
              <w:rPr>
                <w:rFonts w:cs="Arial"/>
                <w:bCs/>
                <w:szCs w:val="18"/>
              </w:rPr>
              <w:t xml:space="preserve">The NMCS </w:t>
            </w:r>
            <w:r w:rsidR="00922073">
              <w:rPr>
                <w:rFonts w:cs="Arial"/>
                <w:szCs w:val="18"/>
              </w:rPr>
              <w:t xml:space="preserve">bid </w:t>
            </w:r>
            <w:r w:rsidRPr="00BA26F8">
              <w:rPr>
                <w:rFonts w:cs="Arial"/>
                <w:bCs/>
                <w:szCs w:val="18"/>
              </w:rPr>
              <w:t xml:space="preserve">shall be able to communicate with the Harris Sigma CD ATSC high power television transmitter via discrete parallel connections, providing direct monitor and control via GPI, GPO, and analog interfaces. </w:t>
            </w:r>
          </w:p>
          <w:p w:rsidR="009206AD" w:rsidRPr="00BA26F8" w:rsidRDefault="009206AD" w:rsidP="00D53133">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53133" w:rsidTr="00D53133">
        <w:tc>
          <w:tcPr>
            <w:tcW w:w="14040" w:type="dxa"/>
            <w:gridSpan w:val="5"/>
          </w:tcPr>
          <w:p w:rsidR="00D53133" w:rsidRDefault="00D53133">
            <w:pPr>
              <w:rPr>
                <w:rFonts w:cs="Arial"/>
                <w:sz w:val="18"/>
                <w:szCs w:val="18"/>
              </w:rPr>
            </w:pPr>
            <w:r>
              <w:rPr>
                <w:rFonts w:cs="Arial"/>
                <w:sz w:val="18"/>
                <w:szCs w:val="18"/>
              </w:rPr>
              <w:t>Bidder Response:</w:t>
            </w:r>
          </w:p>
          <w:p w:rsidR="00D53133" w:rsidRDefault="00D53133">
            <w:pPr>
              <w:rPr>
                <w:rFonts w:cs="Arial"/>
                <w:sz w:val="18"/>
                <w:szCs w:val="18"/>
              </w:rPr>
            </w:pPr>
          </w:p>
          <w:p w:rsidR="00D53133" w:rsidRDefault="00D53133">
            <w:pPr>
              <w:rPr>
                <w:rFonts w:cs="Arial"/>
                <w:sz w:val="18"/>
                <w:szCs w:val="18"/>
              </w:rPr>
            </w:pPr>
          </w:p>
          <w:p w:rsidR="00D53133" w:rsidRDefault="00D53133">
            <w:pPr>
              <w:rPr>
                <w:rFonts w:cs="Arial"/>
                <w:sz w:val="18"/>
                <w:szCs w:val="18"/>
              </w:rPr>
            </w:pPr>
          </w:p>
          <w:p w:rsidR="00D53133" w:rsidRPr="00BA26F8" w:rsidRDefault="00D53133">
            <w:pPr>
              <w:rPr>
                <w:rFonts w:cs="Arial"/>
                <w:sz w:val="18"/>
                <w:szCs w:val="18"/>
              </w:rPr>
            </w:pPr>
          </w:p>
        </w:tc>
      </w:tr>
      <w:tr w:rsidR="0060105B" w:rsidTr="007408B6">
        <w:tc>
          <w:tcPr>
            <w:tcW w:w="1260" w:type="dxa"/>
            <w:vAlign w:val="center"/>
          </w:tcPr>
          <w:p w:rsidR="0060105B" w:rsidRPr="00BA26F8" w:rsidRDefault="00BA26F8" w:rsidP="007408B6">
            <w:pPr>
              <w:jc w:val="center"/>
              <w:rPr>
                <w:rFonts w:cs="Arial"/>
                <w:sz w:val="18"/>
                <w:szCs w:val="18"/>
              </w:rPr>
            </w:pPr>
            <w:r>
              <w:rPr>
                <w:rFonts w:cs="Arial"/>
                <w:sz w:val="18"/>
                <w:szCs w:val="18"/>
              </w:rPr>
              <w:t>TRM #1.8.0</w:t>
            </w:r>
          </w:p>
        </w:tc>
        <w:tc>
          <w:tcPr>
            <w:tcW w:w="7946" w:type="dxa"/>
          </w:tcPr>
          <w:p w:rsidR="0060105B" w:rsidRDefault="000C7E87" w:rsidP="00DC0466">
            <w:pPr>
              <w:jc w:val="left"/>
              <w:rPr>
                <w:rFonts w:cs="Arial"/>
                <w:sz w:val="18"/>
                <w:szCs w:val="18"/>
              </w:rPr>
            </w:pPr>
            <w:r w:rsidRPr="00BA26F8">
              <w:rPr>
                <w:rFonts w:cs="Arial"/>
                <w:bCs/>
                <w:sz w:val="18"/>
                <w:szCs w:val="18"/>
              </w:rPr>
              <w:t xml:space="preserve">The NMCS </w:t>
            </w:r>
            <w:r w:rsidR="00756F5C" w:rsidRPr="00DC0466">
              <w:rPr>
                <w:rFonts w:cs="Arial"/>
                <w:sz w:val="18"/>
                <w:szCs w:val="18"/>
              </w:rPr>
              <w:t>bid</w:t>
            </w:r>
            <w:r w:rsidR="00756F5C">
              <w:rPr>
                <w:rFonts w:cs="Arial"/>
                <w:szCs w:val="18"/>
              </w:rPr>
              <w:t xml:space="preserve"> </w:t>
            </w:r>
            <w:r w:rsidRPr="00BA26F8">
              <w:rPr>
                <w:rFonts w:cs="Arial"/>
                <w:bCs/>
                <w:sz w:val="18"/>
                <w:szCs w:val="18"/>
              </w:rPr>
              <w:t xml:space="preserve">shall be able to communicate with the Thales DCX </w:t>
            </w:r>
            <w:r w:rsidRPr="00BA26F8">
              <w:rPr>
                <w:rFonts w:cs="Arial"/>
                <w:sz w:val="18"/>
                <w:szCs w:val="18"/>
              </w:rPr>
              <w:t>Millennium ATSC high power television transmitter via multiple serial connections, providing direct monitor and control.</w:t>
            </w:r>
          </w:p>
          <w:p w:rsidR="009206AD" w:rsidRPr="00BA26F8" w:rsidRDefault="009206AD" w:rsidP="00DC0466">
            <w:pPr>
              <w:jc w:val="left"/>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7B61CA" w:rsidP="007408B6">
            <w:pPr>
              <w:jc w:val="center"/>
              <w:rPr>
                <w:rFonts w:cs="Arial"/>
                <w:sz w:val="18"/>
                <w:szCs w:val="18"/>
              </w:rPr>
            </w:pPr>
            <w:r>
              <w:rPr>
                <w:rFonts w:cs="Arial"/>
                <w:sz w:val="18"/>
                <w:szCs w:val="18"/>
              </w:rPr>
              <w:t>TRM #1.8.1</w:t>
            </w:r>
          </w:p>
        </w:tc>
        <w:tc>
          <w:tcPr>
            <w:tcW w:w="7946" w:type="dxa"/>
          </w:tcPr>
          <w:p w:rsidR="0060105B" w:rsidRDefault="000C7E87" w:rsidP="00DC0466">
            <w:pPr>
              <w:jc w:val="left"/>
              <w:rPr>
                <w:rFonts w:cs="Arial"/>
                <w:sz w:val="18"/>
                <w:szCs w:val="18"/>
              </w:rPr>
            </w:pPr>
            <w:r w:rsidRPr="00BA26F8">
              <w:rPr>
                <w:rFonts w:cs="Arial"/>
                <w:bCs/>
                <w:sz w:val="18"/>
                <w:szCs w:val="18"/>
              </w:rPr>
              <w:t xml:space="preserve">The NMCS </w:t>
            </w:r>
            <w:r w:rsidR="00756F5C" w:rsidRPr="00DC0466">
              <w:rPr>
                <w:rFonts w:cs="Arial"/>
                <w:sz w:val="18"/>
                <w:szCs w:val="18"/>
              </w:rPr>
              <w:t xml:space="preserve">bid </w:t>
            </w:r>
            <w:r w:rsidRPr="00BA26F8">
              <w:rPr>
                <w:rFonts w:cs="Arial"/>
                <w:bCs/>
                <w:sz w:val="18"/>
                <w:szCs w:val="18"/>
              </w:rPr>
              <w:t>shall be able to communicate with the Thales ADAPT</w:t>
            </w:r>
            <w:r w:rsidRPr="00BA26F8">
              <w:rPr>
                <w:rFonts w:cs="Arial"/>
                <w:sz w:val="18"/>
                <w:szCs w:val="18"/>
              </w:rPr>
              <w:t xml:space="preserve"> DTV Exciter via RS232 serial connections, providing direct monitor and control.</w:t>
            </w:r>
          </w:p>
          <w:p w:rsidR="009206AD" w:rsidRPr="00BA26F8" w:rsidRDefault="009206AD" w:rsidP="00DC0466">
            <w:pPr>
              <w:jc w:val="left"/>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7B61CA" w:rsidP="007408B6">
            <w:pPr>
              <w:jc w:val="center"/>
              <w:rPr>
                <w:rFonts w:cs="Arial"/>
                <w:sz w:val="18"/>
                <w:szCs w:val="18"/>
              </w:rPr>
            </w:pPr>
            <w:r>
              <w:rPr>
                <w:rFonts w:cs="Arial"/>
                <w:sz w:val="18"/>
                <w:szCs w:val="18"/>
              </w:rPr>
              <w:t>TRM #1.8.2</w:t>
            </w:r>
          </w:p>
        </w:tc>
        <w:tc>
          <w:tcPr>
            <w:tcW w:w="7946" w:type="dxa"/>
          </w:tcPr>
          <w:p w:rsidR="0060105B" w:rsidRDefault="000C7E87" w:rsidP="00DC0466">
            <w:pPr>
              <w:jc w:val="left"/>
              <w:rPr>
                <w:rFonts w:cs="Arial"/>
                <w:sz w:val="18"/>
                <w:szCs w:val="18"/>
              </w:rPr>
            </w:pPr>
            <w:r w:rsidRPr="00BA26F8">
              <w:rPr>
                <w:rFonts w:cs="Arial"/>
                <w:bCs/>
                <w:sz w:val="18"/>
                <w:szCs w:val="18"/>
              </w:rPr>
              <w:t xml:space="preserve">The NMCS </w:t>
            </w:r>
            <w:r w:rsidR="00756F5C" w:rsidRPr="00DC0466">
              <w:rPr>
                <w:rFonts w:cs="Arial"/>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Comark</w:t>
            </w:r>
            <w:proofErr w:type="spellEnd"/>
            <w:r w:rsidRPr="00BA26F8">
              <w:rPr>
                <w:rFonts w:cs="Arial"/>
                <w:bCs/>
                <w:sz w:val="18"/>
                <w:szCs w:val="18"/>
              </w:rPr>
              <w:t xml:space="preserve"> </w:t>
            </w:r>
            <w:r w:rsidRPr="00BA26F8">
              <w:rPr>
                <w:rFonts w:cs="Arial"/>
                <w:sz w:val="18"/>
                <w:szCs w:val="18"/>
              </w:rPr>
              <w:t xml:space="preserve">Exact-ATSC Exciter via </w:t>
            </w:r>
            <w:proofErr w:type="spellStart"/>
            <w:r w:rsidRPr="00BA26F8">
              <w:rPr>
                <w:rFonts w:cs="Arial"/>
                <w:sz w:val="18"/>
                <w:szCs w:val="18"/>
              </w:rPr>
              <w:t>ethernet</w:t>
            </w:r>
            <w:proofErr w:type="spellEnd"/>
            <w:r w:rsidRPr="00BA26F8">
              <w:rPr>
                <w:rFonts w:cs="Arial"/>
                <w:sz w:val="18"/>
                <w:szCs w:val="18"/>
              </w:rPr>
              <w:t xml:space="preserve"> connections, providing direct SNMP monitor and control</w:t>
            </w:r>
            <w:r w:rsidR="00756F5C">
              <w:rPr>
                <w:rFonts w:cs="Arial"/>
                <w:sz w:val="18"/>
                <w:szCs w:val="18"/>
              </w:rPr>
              <w:t>.</w:t>
            </w:r>
          </w:p>
          <w:p w:rsidR="009206AD" w:rsidRPr="00BA26F8" w:rsidRDefault="009206AD" w:rsidP="00DC0466">
            <w:pPr>
              <w:jc w:val="left"/>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7B61CA" w:rsidP="007408B6">
            <w:pPr>
              <w:jc w:val="center"/>
              <w:rPr>
                <w:rFonts w:cs="Arial"/>
                <w:sz w:val="18"/>
                <w:szCs w:val="18"/>
              </w:rPr>
            </w:pPr>
            <w:r>
              <w:rPr>
                <w:rFonts w:cs="Arial"/>
                <w:sz w:val="18"/>
                <w:szCs w:val="18"/>
              </w:rPr>
              <w:t>TRM #1.9.0</w:t>
            </w:r>
          </w:p>
        </w:tc>
        <w:tc>
          <w:tcPr>
            <w:tcW w:w="7946" w:type="dxa"/>
          </w:tcPr>
          <w:p w:rsidR="0060105B" w:rsidRDefault="000C7E87" w:rsidP="00DC0466">
            <w:pPr>
              <w:jc w:val="left"/>
              <w:rPr>
                <w:rFonts w:cs="Arial"/>
                <w:sz w:val="18"/>
                <w:szCs w:val="18"/>
              </w:rPr>
            </w:pPr>
            <w:r w:rsidRPr="00BA26F8">
              <w:rPr>
                <w:rFonts w:cs="Arial"/>
                <w:bCs/>
                <w:sz w:val="18"/>
                <w:szCs w:val="18"/>
              </w:rPr>
              <w:t>The NMCS</w:t>
            </w:r>
            <w:r w:rsidRPr="00756F5C">
              <w:rPr>
                <w:rFonts w:cs="Arial"/>
                <w:bCs/>
                <w:sz w:val="18"/>
                <w:szCs w:val="18"/>
              </w:rPr>
              <w:t xml:space="preserve"> </w:t>
            </w:r>
            <w:r w:rsidR="00756F5C" w:rsidRPr="00DC0466">
              <w:rPr>
                <w:rFonts w:cs="Arial"/>
                <w:sz w:val="18"/>
                <w:szCs w:val="18"/>
              </w:rPr>
              <w:t>bid</w:t>
            </w:r>
            <w:r w:rsidR="00756F5C">
              <w:rPr>
                <w:rFonts w:cs="Arial"/>
                <w:szCs w:val="18"/>
              </w:rPr>
              <w:t xml:space="preserve"> </w:t>
            </w:r>
            <w:r w:rsidRPr="00BA26F8">
              <w:rPr>
                <w:rFonts w:cs="Arial"/>
                <w:bCs/>
                <w:sz w:val="18"/>
                <w:szCs w:val="18"/>
              </w:rPr>
              <w:t xml:space="preserve">shall be able to communicate with the </w:t>
            </w:r>
            <w:proofErr w:type="spellStart"/>
            <w:r w:rsidRPr="00BA26F8">
              <w:rPr>
                <w:rFonts w:cs="Arial"/>
                <w:bCs/>
                <w:sz w:val="18"/>
                <w:szCs w:val="18"/>
              </w:rPr>
              <w:t>GatesAir</w:t>
            </w:r>
            <w:proofErr w:type="spellEnd"/>
            <w:r w:rsidRPr="00BA26F8">
              <w:rPr>
                <w:rFonts w:cs="Arial"/>
                <w:bCs/>
                <w:sz w:val="18"/>
                <w:szCs w:val="18"/>
              </w:rPr>
              <w:t xml:space="preserve"> </w:t>
            </w:r>
            <w:proofErr w:type="spellStart"/>
            <w:r w:rsidRPr="00BA26F8">
              <w:rPr>
                <w:rFonts w:cs="Arial"/>
                <w:bCs/>
                <w:sz w:val="18"/>
                <w:szCs w:val="18"/>
              </w:rPr>
              <w:t>Maxiva</w:t>
            </w:r>
            <w:proofErr w:type="spellEnd"/>
            <w:r w:rsidRPr="00BA26F8">
              <w:rPr>
                <w:rFonts w:cs="Arial"/>
                <w:sz w:val="18"/>
                <w:szCs w:val="18"/>
              </w:rPr>
              <w:t xml:space="preserve"> ATSC high power television transmitter via SNMP and HTTP protocols, providing direct monitor and control via SNMP, and access to the integrated browser interface via http.</w:t>
            </w:r>
          </w:p>
          <w:p w:rsidR="009206AD" w:rsidRPr="00BA26F8" w:rsidRDefault="009206AD" w:rsidP="00DC0466">
            <w:pPr>
              <w:jc w:val="left"/>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7B61CA" w:rsidP="007408B6">
            <w:pPr>
              <w:jc w:val="center"/>
              <w:rPr>
                <w:rFonts w:cs="Arial"/>
                <w:sz w:val="18"/>
                <w:szCs w:val="18"/>
              </w:rPr>
            </w:pPr>
            <w:r>
              <w:rPr>
                <w:rFonts w:cs="Arial"/>
                <w:sz w:val="18"/>
                <w:szCs w:val="18"/>
              </w:rPr>
              <w:t>TRM #1.10.0</w:t>
            </w:r>
          </w:p>
        </w:tc>
        <w:tc>
          <w:tcPr>
            <w:tcW w:w="7946" w:type="dxa"/>
          </w:tcPr>
          <w:p w:rsidR="0060105B" w:rsidRDefault="000C7E87">
            <w:pPr>
              <w:rPr>
                <w:rFonts w:cs="Arial"/>
                <w:sz w:val="18"/>
                <w:szCs w:val="18"/>
              </w:rPr>
            </w:pPr>
            <w:r w:rsidRPr="00BA26F8">
              <w:rPr>
                <w:rFonts w:cs="Arial"/>
                <w:bCs/>
                <w:sz w:val="18"/>
                <w:szCs w:val="18"/>
              </w:rPr>
              <w:t xml:space="preserve">The NMCS </w:t>
            </w:r>
            <w:r w:rsidR="00756F5C" w:rsidRPr="00DC0466">
              <w:rPr>
                <w:rFonts w:cs="Arial"/>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Nautel</w:t>
            </w:r>
            <w:proofErr w:type="spellEnd"/>
            <w:r w:rsidRPr="00BA26F8">
              <w:rPr>
                <w:rFonts w:cs="Arial"/>
                <w:bCs/>
                <w:sz w:val="18"/>
                <w:szCs w:val="18"/>
              </w:rPr>
              <w:t xml:space="preserve"> NV5, </w:t>
            </w:r>
            <w:r w:rsidRPr="00BA26F8">
              <w:rPr>
                <w:rFonts w:cs="Arial"/>
                <w:sz w:val="18"/>
                <w:szCs w:val="18"/>
              </w:rPr>
              <w:t>NV20, and NC30 high power FM radio transmitter via SNMP and HTTP protocols, providing direct monitor and control via SNMP, and access to the integrated browser interface via http.</w:t>
            </w:r>
          </w:p>
          <w:p w:rsidR="009206AD" w:rsidRPr="00BA26F8" w:rsidRDefault="009206AD">
            <w:pPr>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7B61CA" w:rsidP="007408B6">
            <w:pPr>
              <w:jc w:val="center"/>
              <w:rPr>
                <w:rFonts w:cs="Arial"/>
                <w:sz w:val="18"/>
                <w:szCs w:val="18"/>
              </w:rPr>
            </w:pPr>
            <w:r>
              <w:rPr>
                <w:rFonts w:cs="Arial"/>
                <w:sz w:val="18"/>
                <w:szCs w:val="18"/>
              </w:rPr>
              <w:lastRenderedPageBreak/>
              <w:t>TRM #1.11.0</w:t>
            </w:r>
          </w:p>
        </w:tc>
        <w:tc>
          <w:tcPr>
            <w:tcW w:w="7946" w:type="dxa"/>
          </w:tcPr>
          <w:p w:rsidR="0060105B" w:rsidRDefault="000C7E87" w:rsidP="00DC0466">
            <w:pPr>
              <w:jc w:val="left"/>
              <w:rPr>
                <w:rFonts w:cs="Arial"/>
                <w:sz w:val="18"/>
                <w:szCs w:val="18"/>
              </w:rPr>
            </w:pPr>
            <w:r w:rsidRPr="00BA26F8">
              <w:rPr>
                <w:rFonts w:cs="Arial"/>
                <w:bCs/>
                <w:sz w:val="18"/>
                <w:szCs w:val="18"/>
              </w:rPr>
              <w:t xml:space="preserve">The NMCS </w:t>
            </w:r>
            <w:r w:rsidR="00756F5C">
              <w:rPr>
                <w:rFonts w:cs="Arial"/>
                <w:bCs/>
                <w:sz w:val="18"/>
                <w:szCs w:val="18"/>
              </w:rPr>
              <w:t xml:space="preserve">bid </w:t>
            </w:r>
            <w:r w:rsidR="004C6F21">
              <w:rPr>
                <w:rFonts w:cs="Arial"/>
                <w:bCs/>
                <w:sz w:val="18"/>
                <w:szCs w:val="18"/>
              </w:rPr>
              <w:t>should</w:t>
            </w:r>
            <w:r w:rsidRPr="00BA26F8">
              <w:rPr>
                <w:rFonts w:cs="Arial"/>
                <w:bCs/>
                <w:sz w:val="18"/>
                <w:szCs w:val="18"/>
              </w:rPr>
              <w:t xml:space="preserve"> be able to communicate with the </w:t>
            </w:r>
            <w:proofErr w:type="spellStart"/>
            <w:r w:rsidRPr="00BA26F8">
              <w:rPr>
                <w:rFonts w:cs="Arial"/>
                <w:bCs/>
                <w:sz w:val="18"/>
                <w:szCs w:val="18"/>
              </w:rPr>
              <w:t>Belar</w:t>
            </w:r>
            <w:proofErr w:type="spellEnd"/>
            <w:r w:rsidRPr="00BA26F8">
              <w:rPr>
                <w:rFonts w:cs="Arial"/>
                <w:bCs/>
                <w:sz w:val="18"/>
                <w:szCs w:val="18"/>
              </w:rPr>
              <w:t xml:space="preserve"> FMHD-1, </w:t>
            </w:r>
            <w:r w:rsidRPr="00BA26F8">
              <w:rPr>
                <w:rFonts w:cs="Arial"/>
                <w:sz w:val="18"/>
                <w:szCs w:val="18"/>
              </w:rPr>
              <w:t>FM modulation monitor via SNMP and HTTP protocols, providing direct monitor and control via SNMP,  and access to the integrated browser interface via http</w:t>
            </w:r>
          </w:p>
          <w:p w:rsidR="009206AD" w:rsidRPr="00BA26F8" w:rsidRDefault="009206AD" w:rsidP="00DC0466">
            <w:pPr>
              <w:jc w:val="left"/>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7B61CA" w:rsidP="007408B6">
            <w:pPr>
              <w:jc w:val="center"/>
              <w:rPr>
                <w:rFonts w:cs="Arial"/>
                <w:sz w:val="18"/>
                <w:szCs w:val="18"/>
              </w:rPr>
            </w:pPr>
            <w:r>
              <w:rPr>
                <w:rFonts w:cs="Arial"/>
                <w:sz w:val="18"/>
                <w:szCs w:val="18"/>
              </w:rPr>
              <w:t>TRM #1.12.0</w:t>
            </w:r>
          </w:p>
        </w:tc>
        <w:tc>
          <w:tcPr>
            <w:tcW w:w="7946" w:type="dxa"/>
          </w:tcPr>
          <w:p w:rsidR="0060105B" w:rsidRDefault="000C7E87" w:rsidP="00756F5C">
            <w:pPr>
              <w:pStyle w:val="Level2Body"/>
              <w:ind w:left="0"/>
              <w:jc w:val="left"/>
              <w:rPr>
                <w:rFonts w:cs="Arial"/>
                <w:szCs w:val="18"/>
              </w:rPr>
            </w:pPr>
            <w:r w:rsidRPr="00BA26F8">
              <w:rPr>
                <w:rFonts w:cs="Arial"/>
                <w:bCs/>
                <w:szCs w:val="18"/>
              </w:rPr>
              <w:t xml:space="preserve">The NMCS </w:t>
            </w:r>
            <w:r w:rsidR="00756F5C">
              <w:rPr>
                <w:rFonts w:cs="Arial"/>
                <w:bCs/>
                <w:szCs w:val="18"/>
              </w:rPr>
              <w:t xml:space="preserve">bid </w:t>
            </w:r>
            <w:r w:rsidR="004C6F21">
              <w:rPr>
                <w:rFonts w:cs="Arial"/>
                <w:bCs/>
                <w:szCs w:val="18"/>
              </w:rPr>
              <w:t>should</w:t>
            </w:r>
            <w:r w:rsidRPr="00BA26F8">
              <w:rPr>
                <w:rFonts w:cs="Arial"/>
                <w:bCs/>
                <w:szCs w:val="18"/>
              </w:rPr>
              <w:t xml:space="preserve"> be able to communicate with the K-Tech</w:t>
            </w:r>
            <w:r w:rsidRPr="00BA26F8">
              <w:rPr>
                <w:rFonts w:cs="Arial"/>
                <w:szCs w:val="18"/>
              </w:rPr>
              <w:t xml:space="preserve"> DVM-150E DTV Demodulator/Decoder via SNMP and proprietary </w:t>
            </w:r>
            <w:proofErr w:type="spellStart"/>
            <w:r w:rsidRPr="00BA26F8">
              <w:rPr>
                <w:rFonts w:cs="Arial"/>
                <w:szCs w:val="18"/>
              </w:rPr>
              <w:t>ethernet</w:t>
            </w:r>
            <w:proofErr w:type="spellEnd"/>
            <w:r w:rsidRPr="00BA26F8">
              <w:rPr>
                <w:rFonts w:cs="Arial"/>
                <w:szCs w:val="18"/>
              </w:rPr>
              <w:t xml:space="preserve">, providing direct monitor and control via SNMP and the </w:t>
            </w:r>
            <w:proofErr w:type="spellStart"/>
            <w:r w:rsidRPr="00BA26F8">
              <w:rPr>
                <w:rFonts w:cs="Arial"/>
                <w:szCs w:val="18"/>
              </w:rPr>
              <w:t>Ktech</w:t>
            </w:r>
            <w:proofErr w:type="spellEnd"/>
            <w:r w:rsidRPr="00BA26F8">
              <w:rPr>
                <w:rFonts w:cs="Arial"/>
                <w:szCs w:val="18"/>
              </w:rPr>
              <w:t xml:space="preserve"> proprietary GUI. </w:t>
            </w:r>
          </w:p>
          <w:p w:rsidR="009206AD" w:rsidRPr="00BA26F8" w:rsidRDefault="009206AD" w:rsidP="00756F5C">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1269BE" w:rsidP="007408B6">
            <w:pPr>
              <w:jc w:val="center"/>
              <w:rPr>
                <w:rFonts w:cs="Arial"/>
                <w:sz w:val="18"/>
                <w:szCs w:val="18"/>
              </w:rPr>
            </w:pPr>
            <w:r>
              <w:rPr>
                <w:rFonts w:cs="Arial"/>
                <w:sz w:val="18"/>
                <w:szCs w:val="18"/>
              </w:rPr>
              <w:t>TRM #1.13.0</w:t>
            </w:r>
          </w:p>
        </w:tc>
        <w:tc>
          <w:tcPr>
            <w:tcW w:w="7946" w:type="dxa"/>
          </w:tcPr>
          <w:p w:rsidR="0060105B" w:rsidRDefault="000C7E87" w:rsidP="00DC0466">
            <w:pPr>
              <w:jc w:val="left"/>
              <w:rPr>
                <w:rFonts w:cs="Arial"/>
                <w:sz w:val="18"/>
                <w:szCs w:val="18"/>
              </w:rPr>
            </w:pPr>
            <w:r w:rsidRPr="00BA26F8">
              <w:rPr>
                <w:rFonts w:cs="Arial"/>
                <w:bCs/>
                <w:sz w:val="18"/>
                <w:szCs w:val="18"/>
              </w:rPr>
              <w:t xml:space="preserve">The NMCS </w:t>
            </w:r>
            <w:r w:rsidR="00756F5C">
              <w:rPr>
                <w:rFonts w:cs="Arial"/>
                <w:bCs/>
                <w:sz w:val="18"/>
                <w:szCs w:val="18"/>
              </w:rPr>
              <w:t xml:space="preserve">bid </w:t>
            </w:r>
            <w:r w:rsidR="004C6F21">
              <w:rPr>
                <w:rFonts w:cs="Arial"/>
                <w:bCs/>
                <w:sz w:val="18"/>
                <w:szCs w:val="18"/>
              </w:rPr>
              <w:t>should</w:t>
            </w:r>
            <w:r w:rsidRPr="00BA26F8">
              <w:rPr>
                <w:rFonts w:cs="Arial"/>
                <w:bCs/>
                <w:sz w:val="18"/>
                <w:szCs w:val="18"/>
              </w:rPr>
              <w:t xml:space="preserve"> be able to communicate with the K-Tech</w:t>
            </w:r>
            <w:r w:rsidRPr="00BA26F8">
              <w:rPr>
                <w:rFonts w:cs="Arial"/>
                <w:sz w:val="18"/>
                <w:szCs w:val="18"/>
              </w:rPr>
              <w:t xml:space="preserve"> DCC-150E 8VSB DTV digital processor via SNMP and proprietary </w:t>
            </w:r>
            <w:proofErr w:type="spellStart"/>
            <w:r w:rsidRPr="00BA26F8">
              <w:rPr>
                <w:rFonts w:cs="Arial"/>
                <w:sz w:val="18"/>
                <w:szCs w:val="18"/>
              </w:rPr>
              <w:t>ethernet</w:t>
            </w:r>
            <w:proofErr w:type="spellEnd"/>
            <w:r w:rsidRPr="00BA26F8">
              <w:rPr>
                <w:rFonts w:cs="Arial"/>
                <w:sz w:val="18"/>
                <w:szCs w:val="18"/>
              </w:rPr>
              <w:t xml:space="preserve">, providing direct monitor and control via SNMP and the </w:t>
            </w:r>
            <w:proofErr w:type="spellStart"/>
            <w:r w:rsidRPr="00BA26F8">
              <w:rPr>
                <w:rFonts w:cs="Arial"/>
                <w:sz w:val="18"/>
                <w:szCs w:val="18"/>
              </w:rPr>
              <w:t>Ktech</w:t>
            </w:r>
            <w:proofErr w:type="spellEnd"/>
            <w:r w:rsidRPr="00BA26F8">
              <w:rPr>
                <w:rFonts w:cs="Arial"/>
                <w:sz w:val="18"/>
                <w:szCs w:val="18"/>
              </w:rPr>
              <w:t xml:space="preserve"> proprietary GUI.</w:t>
            </w:r>
          </w:p>
          <w:p w:rsidR="009206AD" w:rsidRPr="00BA26F8" w:rsidRDefault="009206AD" w:rsidP="00DC0466">
            <w:pPr>
              <w:jc w:val="left"/>
              <w:rPr>
                <w:rFonts w:cs="Arial"/>
                <w:bCs/>
                <w:sz w:val="18"/>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60105B" w:rsidTr="007408B6">
        <w:tc>
          <w:tcPr>
            <w:tcW w:w="1260" w:type="dxa"/>
            <w:vAlign w:val="center"/>
          </w:tcPr>
          <w:p w:rsidR="0060105B" w:rsidRPr="00BA26F8" w:rsidRDefault="001269BE" w:rsidP="007408B6">
            <w:pPr>
              <w:jc w:val="center"/>
              <w:rPr>
                <w:rFonts w:cs="Arial"/>
                <w:sz w:val="18"/>
                <w:szCs w:val="18"/>
              </w:rPr>
            </w:pPr>
            <w:r>
              <w:rPr>
                <w:rFonts w:cs="Arial"/>
                <w:sz w:val="18"/>
                <w:szCs w:val="18"/>
              </w:rPr>
              <w:t>TRM #1.14.0</w:t>
            </w:r>
          </w:p>
        </w:tc>
        <w:tc>
          <w:tcPr>
            <w:tcW w:w="7946" w:type="dxa"/>
          </w:tcPr>
          <w:p w:rsidR="0060105B" w:rsidRDefault="000C7E87" w:rsidP="00756F5C">
            <w:pPr>
              <w:pStyle w:val="Level2Body"/>
              <w:ind w:left="0"/>
              <w:jc w:val="left"/>
              <w:rPr>
                <w:rFonts w:cs="Arial"/>
                <w:szCs w:val="18"/>
              </w:rPr>
            </w:pPr>
            <w:r w:rsidRPr="00BA26F8">
              <w:rPr>
                <w:rFonts w:cs="Arial"/>
                <w:bCs/>
                <w:szCs w:val="18"/>
              </w:rPr>
              <w:t xml:space="preserve">The NMCS </w:t>
            </w:r>
            <w:r w:rsidR="00756F5C">
              <w:rPr>
                <w:rFonts w:cs="Arial"/>
                <w:bCs/>
                <w:szCs w:val="18"/>
              </w:rPr>
              <w:t xml:space="preserve">bid </w:t>
            </w:r>
            <w:r w:rsidR="004C6F21">
              <w:rPr>
                <w:rFonts w:cs="Arial"/>
                <w:bCs/>
                <w:szCs w:val="18"/>
              </w:rPr>
              <w:t>should</w:t>
            </w:r>
            <w:r w:rsidRPr="00BA26F8">
              <w:rPr>
                <w:rFonts w:cs="Arial"/>
                <w:bCs/>
                <w:szCs w:val="18"/>
              </w:rPr>
              <w:t xml:space="preserve"> be able to communicate with the K-Tech </w:t>
            </w:r>
            <w:r w:rsidRPr="00BA26F8">
              <w:rPr>
                <w:rFonts w:cs="Arial"/>
                <w:szCs w:val="18"/>
              </w:rPr>
              <w:t xml:space="preserve">FRQ-200 ASI-to-310 converter via SNMP and proprietary </w:t>
            </w:r>
            <w:proofErr w:type="spellStart"/>
            <w:r w:rsidRPr="00BA26F8">
              <w:rPr>
                <w:rFonts w:cs="Arial"/>
                <w:szCs w:val="18"/>
              </w:rPr>
              <w:t>ethernet</w:t>
            </w:r>
            <w:proofErr w:type="spellEnd"/>
            <w:r w:rsidRPr="00BA26F8">
              <w:rPr>
                <w:rFonts w:cs="Arial"/>
                <w:szCs w:val="18"/>
              </w:rPr>
              <w:t xml:space="preserve">, providing direct monitor and control via SNMP and the </w:t>
            </w:r>
            <w:proofErr w:type="spellStart"/>
            <w:r w:rsidRPr="00BA26F8">
              <w:rPr>
                <w:rFonts w:cs="Arial"/>
                <w:szCs w:val="18"/>
              </w:rPr>
              <w:t>Ktech</w:t>
            </w:r>
            <w:proofErr w:type="spellEnd"/>
            <w:r w:rsidRPr="00BA26F8">
              <w:rPr>
                <w:rFonts w:cs="Arial"/>
                <w:szCs w:val="18"/>
              </w:rPr>
              <w:t xml:space="preserve"> proprietary GUI. </w:t>
            </w:r>
          </w:p>
          <w:p w:rsidR="009206AD" w:rsidRPr="00BA26F8" w:rsidRDefault="009206AD" w:rsidP="00756F5C">
            <w:pPr>
              <w:pStyle w:val="Level2Body"/>
              <w:ind w:left="0"/>
              <w:jc w:val="left"/>
              <w:rPr>
                <w:rFonts w:cs="Arial"/>
                <w:bCs/>
                <w:szCs w:val="18"/>
              </w:rPr>
            </w:pPr>
          </w:p>
        </w:tc>
        <w:tc>
          <w:tcPr>
            <w:tcW w:w="1451" w:type="dxa"/>
          </w:tcPr>
          <w:p w:rsidR="0060105B" w:rsidRPr="00BA26F8" w:rsidRDefault="0060105B">
            <w:pPr>
              <w:rPr>
                <w:rFonts w:cs="Arial"/>
                <w:sz w:val="18"/>
                <w:szCs w:val="18"/>
              </w:rPr>
            </w:pPr>
          </w:p>
        </w:tc>
        <w:tc>
          <w:tcPr>
            <w:tcW w:w="1598" w:type="dxa"/>
          </w:tcPr>
          <w:p w:rsidR="0060105B" w:rsidRPr="00BA26F8" w:rsidRDefault="0060105B">
            <w:pPr>
              <w:rPr>
                <w:rFonts w:cs="Arial"/>
                <w:sz w:val="18"/>
                <w:szCs w:val="18"/>
              </w:rPr>
            </w:pPr>
          </w:p>
        </w:tc>
        <w:tc>
          <w:tcPr>
            <w:tcW w:w="1785" w:type="dxa"/>
          </w:tcPr>
          <w:p w:rsidR="0060105B" w:rsidRPr="00BA26F8" w:rsidRDefault="0060105B">
            <w:pPr>
              <w:rPr>
                <w:rFonts w:cs="Arial"/>
                <w:sz w:val="18"/>
                <w:szCs w:val="18"/>
              </w:rPr>
            </w:pPr>
          </w:p>
        </w:tc>
      </w:tr>
      <w:tr w:rsidR="00DC7639" w:rsidTr="00613CED">
        <w:tc>
          <w:tcPr>
            <w:tcW w:w="14040" w:type="dxa"/>
            <w:gridSpan w:val="5"/>
          </w:tcPr>
          <w:p w:rsidR="00DC7639" w:rsidRDefault="00DC7639">
            <w:pPr>
              <w:rPr>
                <w:rFonts w:cs="Arial"/>
                <w:sz w:val="18"/>
                <w:szCs w:val="18"/>
              </w:rPr>
            </w:pPr>
            <w:r>
              <w:rPr>
                <w:rFonts w:cs="Arial"/>
                <w:sz w:val="18"/>
                <w:szCs w:val="18"/>
              </w:rPr>
              <w:t xml:space="preserve">Bidder </w:t>
            </w:r>
            <w:proofErr w:type="spellStart"/>
            <w:r>
              <w:rPr>
                <w:rFonts w:cs="Arial"/>
                <w:sz w:val="18"/>
                <w:szCs w:val="18"/>
              </w:rPr>
              <w:t>Respone</w:t>
            </w:r>
            <w:proofErr w:type="spellEnd"/>
            <w:r>
              <w:rPr>
                <w:rFonts w:cs="Arial"/>
                <w:sz w:val="18"/>
                <w:szCs w:val="18"/>
              </w:rPr>
              <w:t>:</w:t>
            </w:r>
          </w:p>
          <w:p w:rsidR="00DC7639" w:rsidRDefault="00DC7639">
            <w:pPr>
              <w:rPr>
                <w:rFonts w:cs="Arial"/>
                <w:sz w:val="18"/>
                <w:szCs w:val="18"/>
              </w:rPr>
            </w:pPr>
          </w:p>
          <w:p w:rsidR="00DC7639" w:rsidRDefault="00DC7639">
            <w:pPr>
              <w:rPr>
                <w:rFonts w:cs="Arial"/>
                <w:sz w:val="18"/>
                <w:szCs w:val="18"/>
              </w:rPr>
            </w:pPr>
          </w:p>
          <w:p w:rsidR="00DC7639" w:rsidRDefault="00DC7639">
            <w:pPr>
              <w:rPr>
                <w:rFonts w:cs="Arial"/>
                <w:sz w:val="18"/>
                <w:szCs w:val="18"/>
              </w:rPr>
            </w:pPr>
          </w:p>
          <w:p w:rsidR="00DC7639" w:rsidRPr="00BA26F8" w:rsidRDefault="00DC7639">
            <w:pPr>
              <w:rPr>
                <w:rFonts w:cs="Arial"/>
                <w:sz w:val="18"/>
                <w:szCs w:val="18"/>
              </w:rPr>
            </w:pPr>
          </w:p>
        </w:tc>
      </w:tr>
      <w:tr w:rsidR="00452E70" w:rsidTr="007408B6">
        <w:tc>
          <w:tcPr>
            <w:tcW w:w="1260" w:type="dxa"/>
            <w:vAlign w:val="center"/>
          </w:tcPr>
          <w:p w:rsidR="00452E70" w:rsidRPr="00BA26F8" w:rsidRDefault="001269BE" w:rsidP="007408B6">
            <w:pPr>
              <w:jc w:val="center"/>
              <w:rPr>
                <w:rFonts w:cs="Arial"/>
                <w:sz w:val="18"/>
                <w:szCs w:val="18"/>
              </w:rPr>
            </w:pPr>
            <w:r>
              <w:rPr>
                <w:rFonts w:cs="Arial"/>
                <w:sz w:val="18"/>
                <w:szCs w:val="18"/>
              </w:rPr>
              <w:t>TRM #1.15.0</w:t>
            </w:r>
          </w:p>
        </w:tc>
        <w:tc>
          <w:tcPr>
            <w:tcW w:w="7946" w:type="dxa"/>
          </w:tcPr>
          <w:p w:rsidR="00452E70" w:rsidRDefault="000C7E87" w:rsidP="00DC0466">
            <w:pPr>
              <w:jc w:val="left"/>
              <w:rPr>
                <w:rFonts w:cs="Arial"/>
                <w:sz w:val="18"/>
                <w:szCs w:val="18"/>
              </w:rPr>
            </w:pPr>
            <w:r w:rsidRPr="00BA26F8">
              <w:rPr>
                <w:rFonts w:cs="Arial"/>
                <w:bCs/>
                <w:sz w:val="18"/>
                <w:szCs w:val="18"/>
              </w:rPr>
              <w:t xml:space="preserve">The NMCS </w:t>
            </w:r>
            <w:r w:rsidR="00756F5C">
              <w:rPr>
                <w:rFonts w:cs="Arial"/>
                <w:bCs/>
                <w:sz w:val="18"/>
                <w:szCs w:val="18"/>
              </w:rPr>
              <w:t xml:space="preserve">bid </w:t>
            </w:r>
            <w:r w:rsidR="004C6F21">
              <w:rPr>
                <w:rFonts w:cs="Arial"/>
                <w:bCs/>
                <w:sz w:val="18"/>
                <w:szCs w:val="18"/>
              </w:rPr>
              <w:t>should</w:t>
            </w:r>
            <w:r w:rsidRPr="00BA26F8">
              <w:rPr>
                <w:rFonts w:cs="Arial"/>
                <w:bCs/>
                <w:sz w:val="18"/>
                <w:szCs w:val="18"/>
              </w:rPr>
              <w:t xml:space="preserve"> be able to communicate with the </w:t>
            </w:r>
            <w:proofErr w:type="spellStart"/>
            <w:r w:rsidRPr="00BA26F8">
              <w:rPr>
                <w:rFonts w:cs="Arial"/>
                <w:bCs/>
                <w:sz w:val="18"/>
                <w:szCs w:val="18"/>
              </w:rPr>
              <w:t>Evertz</w:t>
            </w:r>
            <w:proofErr w:type="spellEnd"/>
            <w:r w:rsidRPr="00BA26F8">
              <w:rPr>
                <w:rFonts w:cs="Arial"/>
                <w:bCs/>
                <w:sz w:val="18"/>
                <w:szCs w:val="18"/>
              </w:rPr>
              <w:t xml:space="preserve"> 7880IP</w:t>
            </w:r>
            <w:r w:rsidRPr="00BA26F8">
              <w:rPr>
                <w:rFonts w:cs="Arial"/>
                <w:sz w:val="18"/>
                <w:szCs w:val="18"/>
              </w:rPr>
              <w:t xml:space="preserve"> ASI-to-IP converter via SNMP and proprietary </w:t>
            </w:r>
            <w:proofErr w:type="spellStart"/>
            <w:r w:rsidRPr="00BA26F8">
              <w:rPr>
                <w:rFonts w:cs="Arial"/>
                <w:sz w:val="18"/>
                <w:szCs w:val="18"/>
              </w:rPr>
              <w:t>Evertz</w:t>
            </w:r>
            <w:proofErr w:type="spellEnd"/>
            <w:r w:rsidRPr="00BA26F8">
              <w:rPr>
                <w:rFonts w:cs="Arial"/>
                <w:sz w:val="18"/>
                <w:szCs w:val="18"/>
              </w:rPr>
              <w:t xml:space="preserve"> </w:t>
            </w:r>
            <w:proofErr w:type="spellStart"/>
            <w:r w:rsidRPr="00BA26F8">
              <w:rPr>
                <w:rFonts w:cs="Arial"/>
                <w:sz w:val="18"/>
                <w:szCs w:val="18"/>
              </w:rPr>
              <w:t>VistaLink</w:t>
            </w:r>
            <w:proofErr w:type="spellEnd"/>
            <w:r w:rsidRPr="00BA26F8">
              <w:rPr>
                <w:rFonts w:cs="Arial"/>
                <w:sz w:val="18"/>
                <w:szCs w:val="18"/>
              </w:rPr>
              <w:t xml:space="preserve"> </w:t>
            </w:r>
            <w:proofErr w:type="spellStart"/>
            <w:r w:rsidRPr="00BA26F8">
              <w:rPr>
                <w:rFonts w:cs="Arial"/>
                <w:sz w:val="18"/>
                <w:szCs w:val="18"/>
              </w:rPr>
              <w:t>ethernet</w:t>
            </w:r>
            <w:proofErr w:type="spellEnd"/>
            <w:r w:rsidRPr="00BA26F8">
              <w:rPr>
                <w:rFonts w:cs="Arial"/>
                <w:sz w:val="18"/>
                <w:szCs w:val="18"/>
              </w:rPr>
              <w:t xml:space="preserve">, providing direct monitor and control via SNMP and the </w:t>
            </w:r>
            <w:proofErr w:type="spellStart"/>
            <w:r w:rsidRPr="00BA26F8">
              <w:rPr>
                <w:rFonts w:cs="Arial"/>
                <w:sz w:val="18"/>
                <w:szCs w:val="18"/>
              </w:rPr>
              <w:t>Evertz</w:t>
            </w:r>
            <w:proofErr w:type="spellEnd"/>
            <w:r w:rsidRPr="00BA26F8">
              <w:rPr>
                <w:rFonts w:cs="Arial"/>
                <w:sz w:val="18"/>
                <w:szCs w:val="18"/>
              </w:rPr>
              <w:t xml:space="preserve"> </w:t>
            </w:r>
            <w:proofErr w:type="spellStart"/>
            <w:r w:rsidRPr="00BA26F8">
              <w:rPr>
                <w:rFonts w:cs="Arial"/>
                <w:sz w:val="18"/>
                <w:szCs w:val="18"/>
              </w:rPr>
              <w:t>VistaLink</w:t>
            </w:r>
            <w:proofErr w:type="spellEnd"/>
            <w:r w:rsidRPr="00BA26F8">
              <w:rPr>
                <w:rFonts w:cs="Arial"/>
                <w:sz w:val="18"/>
                <w:szCs w:val="18"/>
              </w:rPr>
              <w:t xml:space="preserve"> proprietary GUI.</w:t>
            </w:r>
          </w:p>
          <w:p w:rsidR="009206AD" w:rsidRPr="00BA26F8" w:rsidRDefault="009206AD" w:rsidP="00DC0466">
            <w:pPr>
              <w:jc w:val="left"/>
              <w:rPr>
                <w:rFonts w:cs="Arial"/>
                <w:bCs/>
                <w:sz w:val="18"/>
                <w:szCs w:val="18"/>
              </w:rPr>
            </w:pPr>
          </w:p>
        </w:tc>
        <w:tc>
          <w:tcPr>
            <w:tcW w:w="1451" w:type="dxa"/>
          </w:tcPr>
          <w:p w:rsidR="00452E70" w:rsidRPr="00BA26F8" w:rsidRDefault="00452E70">
            <w:pPr>
              <w:rPr>
                <w:rFonts w:cs="Arial"/>
                <w:sz w:val="18"/>
                <w:szCs w:val="18"/>
              </w:rPr>
            </w:pPr>
          </w:p>
        </w:tc>
        <w:tc>
          <w:tcPr>
            <w:tcW w:w="1598" w:type="dxa"/>
          </w:tcPr>
          <w:p w:rsidR="00452E70" w:rsidRPr="00BA26F8" w:rsidRDefault="00452E70">
            <w:pPr>
              <w:rPr>
                <w:rFonts w:cs="Arial"/>
                <w:sz w:val="18"/>
                <w:szCs w:val="18"/>
              </w:rPr>
            </w:pPr>
          </w:p>
        </w:tc>
        <w:tc>
          <w:tcPr>
            <w:tcW w:w="1785" w:type="dxa"/>
          </w:tcPr>
          <w:p w:rsidR="00452E70" w:rsidRPr="00BA26F8" w:rsidRDefault="00452E70">
            <w:pPr>
              <w:rPr>
                <w:rFonts w:cs="Arial"/>
                <w:sz w:val="18"/>
                <w:szCs w:val="18"/>
              </w:rPr>
            </w:pPr>
          </w:p>
        </w:tc>
      </w:tr>
      <w:tr w:rsidR="00DC7639" w:rsidTr="00613CED">
        <w:tc>
          <w:tcPr>
            <w:tcW w:w="14040" w:type="dxa"/>
            <w:gridSpan w:val="5"/>
          </w:tcPr>
          <w:p w:rsidR="009206AD" w:rsidRDefault="00DC7639">
            <w:pPr>
              <w:rPr>
                <w:rFonts w:cs="Arial"/>
                <w:sz w:val="18"/>
                <w:szCs w:val="18"/>
              </w:rPr>
            </w:pPr>
            <w:r>
              <w:rPr>
                <w:rFonts w:cs="Arial"/>
                <w:sz w:val="18"/>
                <w:szCs w:val="18"/>
              </w:rPr>
              <w:t>Bidder Response:</w:t>
            </w:r>
          </w:p>
          <w:p w:rsidR="00DC7639" w:rsidRDefault="00DC7639">
            <w:pPr>
              <w:rPr>
                <w:rFonts w:cs="Arial"/>
                <w:sz w:val="18"/>
                <w:szCs w:val="18"/>
              </w:rPr>
            </w:pPr>
          </w:p>
          <w:p w:rsidR="00DC7639" w:rsidRDefault="00DC7639">
            <w:pPr>
              <w:rPr>
                <w:rFonts w:cs="Arial"/>
                <w:sz w:val="18"/>
                <w:szCs w:val="18"/>
              </w:rPr>
            </w:pPr>
          </w:p>
          <w:p w:rsidR="009206AD" w:rsidRPr="00BA26F8" w:rsidRDefault="009206A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#1.16.0</w:t>
            </w:r>
          </w:p>
        </w:tc>
        <w:tc>
          <w:tcPr>
            <w:tcW w:w="7946" w:type="dxa"/>
          </w:tcPr>
          <w:p w:rsidR="000C7E87" w:rsidRDefault="000C7E87" w:rsidP="00DC0466">
            <w:pPr>
              <w:jc w:val="left"/>
              <w:rPr>
                <w:rFonts w:cs="Arial"/>
                <w:sz w:val="18"/>
                <w:szCs w:val="18"/>
              </w:rPr>
            </w:pPr>
            <w:r w:rsidRPr="00BA26F8">
              <w:rPr>
                <w:rFonts w:cs="Arial"/>
                <w:bCs/>
                <w:sz w:val="18"/>
                <w:szCs w:val="18"/>
              </w:rPr>
              <w:t xml:space="preserve">The NMCS </w:t>
            </w:r>
            <w:r w:rsidR="00756F5C">
              <w:rPr>
                <w:rFonts w:cs="Arial"/>
                <w:bCs/>
                <w:sz w:val="18"/>
                <w:szCs w:val="18"/>
              </w:rPr>
              <w:t xml:space="preserve">bid </w:t>
            </w:r>
            <w:r w:rsidRPr="00BA26F8">
              <w:rPr>
                <w:rFonts w:cs="Arial"/>
                <w:bCs/>
                <w:sz w:val="18"/>
                <w:szCs w:val="18"/>
              </w:rPr>
              <w:t xml:space="preserve">shall be able to communicate with the Motorola </w:t>
            </w:r>
            <w:r w:rsidRPr="00BA26F8">
              <w:rPr>
                <w:rFonts w:cs="Arial"/>
                <w:sz w:val="18"/>
                <w:szCs w:val="18"/>
              </w:rPr>
              <w:t>DSR4410 Integrated Receiver Decoder via SNMP, providing direct monitor and control</w:t>
            </w:r>
            <w:r w:rsidR="00756F5C">
              <w:rPr>
                <w:rFonts w:cs="Arial"/>
                <w:sz w:val="18"/>
                <w:szCs w:val="18"/>
              </w:rPr>
              <w:t>.</w:t>
            </w:r>
          </w:p>
          <w:p w:rsidR="009206AD" w:rsidRPr="00BA26F8" w:rsidRDefault="009206AD" w:rsidP="00DC0466">
            <w:pPr>
              <w:jc w:val="left"/>
              <w:rPr>
                <w:rFonts w:cs="Arial"/>
                <w:bCs/>
                <w:sz w:val="18"/>
                <w:szCs w:val="18"/>
              </w:rPr>
            </w:pP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lastRenderedPageBreak/>
              <w:t>TRM #1.17.0</w:t>
            </w:r>
          </w:p>
        </w:tc>
        <w:tc>
          <w:tcPr>
            <w:tcW w:w="7946" w:type="dxa"/>
          </w:tcPr>
          <w:p w:rsidR="009206AD" w:rsidRPr="00BA26F8" w:rsidRDefault="000C7E87" w:rsidP="00DC0466">
            <w:pPr>
              <w:jc w:val="left"/>
              <w:rPr>
                <w:rFonts w:cs="Arial"/>
                <w:bCs/>
                <w:sz w:val="18"/>
                <w:szCs w:val="18"/>
              </w:rPr>
            </w:pPr>
            <w:r w:rsidRPr="00BA26F8">
              <w:rPr>
                <w:rFonts w:cs="Arial"/>
                <w:bCs/>
                <w:sz w:val="18"/>
                <w:szCs w:val="18"/>
              </w:rPr>
              <w:t xml:space="preserve">The NMCS </w:t>
            </w:r>
            <w:r w:rsidR="00756F5C">
              <w:rPr>
                <w:rFonts w:cs="Arial"/>
                <w:bCs/>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Sencore</w:t>
            </w:r>
            <w:proofErr w:type="spellEnd"/>
            <w:r w:rsidRPr="00BA26F8">
              <w:rPr>
                <w:rFonts w:cs="Arial"/>
                <w:sz w:val="18"/>
                <w:szCs w:val="18"/>
              </w:rPr>
              <w:t xml:space="preserve"> 3187A Modular Receiver Decoder via SNMP and HTTP protocols, providing direct monitor and control via SNMP, and access to the integrated browser interface via http</w:t>
            </w:r>
            <w:r w:rsidR="009206AD">
              <w:rPr>
                <w:rFonts w:cs="Arial"/>
                <w:sz w:val="18"/>
                <w:szCs w:val="18"/>
              </w:rPr>
              <w:t>.</w:t>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#1.18.0</w:t>
            </w:r>
          </w:p>
        </w:tc>
        <w:tc>
          <w:tcPr>
            <w:tcW w:w="7946" w:type="dxa"/>
          </w:tcPr>
          <w:p w:rsidR="009206AD" w:rsidRPr="00BA26F8" w:rsidRDefault="000C7E87" w:rsidP="00DC0466">
            <w:pPr>
              <w:jc w:val="left"/>
              <w:rPr>
                <w:rFonts w:cs="Arial"/>
                <w:bCs/>
                <w:sz w:val="18"/>
                <w:szCs w:val="18"/>
              </w:rPr>
            </w:pPr>
            <w:r w:rsidRPr="00BA26F8">
              <w:rPr>
                <w:rFonts w:cs="Arial"/>
                <w:bCs/>
                <w:sz w:val="18"/>
                <w:szCs w:val="18"/>
              </w:rPr>
              <w:t xml:space="preserve">The NMCS </w:t>
            </w:r>
            <w:r w:rsidR="00756F5C">
              <w:rPr>
                <w:rFonts w:cs="Arial"/>
                <w:bCs/>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Sencore</w:t>
            </w:r>
            <w:proofErr w:type="spellEnd"/>
            <w:r w:rsidRPr="00BA26F8">
              <w:rPr>
                <w:rFonts w:cs="Arial"/>
                <w:sz w:val="18"/>
                <w:szCs w:val="18"/>
              </w:rPr>
              <w:t xml:space="preserve"> 3187B Modular Receiver Decoder via SNMP and HTTP protocols, providing direct monitor and control via SNMP, and access to the integrated browser interface via http.</w:t>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#1.19.0</w:t>
            </w:r>
          </w:p>
        </w:tc>
        <w:tc>
          <w:tcPr>
            <w:tcW w:w="7946" w:type="dxa"/>
          </w:tcPr>
          <w:p w:rsidR="009206AD" w:rsidRPr="00BA26F8" w:rsidRDefault="000C7E87" w:rsidP="00DC0466">
            <w:pPr>
              <w:jc w:val="left"/>
              <w:rPr>
                <w:rFonts w:cs="Arial"/>
                <w:bCs/>
                <w:sz w:val="18"/>
                <w:szCs w:val="18"/>
              </w:rPr>
            </w:pPr>
            <w:r w:rsidRPr="00BA26F8">
              <w:rPr>
                <w:rFonts w:cs="Arial"/>
                <w:bCs/>
                <w:sz w:val="18"/>
                <w:szCs w:val="18"/>
              </w:rPr>
              <w:t xml:space="preserve">The NMCS </w:t>
            </w:r>
            <w:r w:rsidR="00756F5C">
              <w:rPr>
                <w:rFonts w:cs="Arial"/>
                <w:bCs/>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Sencore</w:t>
            </w:r>
            <w:proofErr w:type="spellEnd"/>
            <w:r w:rsidRPr="00BA26F8">
              <w:rPr>
                <w:rFonts w:cs="Arial"/>
                <w:sz w:val="18"/>
                <w:szCs w:val="18"/>
              </w:rPr>
              <w:t xml:space="preserve"> MRD4400 Modular Receiver Decoder via SNMP and HTTP protocols, providing direct monitor and control via SNMP, and access to the integrated browser interface via http</w:t>
            </w:r>
            <w:r w:rsidR="009206AD">
              <w:rPr>
                <w:rFonts w:cs="Arial"/>
                <w:sz w:val="18"/>
                <w:szCs w:val="18"/>
              </w:rPr>
              <w:t>.</w:t>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#1.20.0</w:t>
            </w:r>
          </w:p>
        </w:tc>
        <w:tc>
          <w:tcPr>
            <w:tcW w:w="7946" w:type="dxa"/>
          </w:tcPr>
          <w:p w:rsidR="009206AD" w:rsidRPr="00BA26F8" w:rsidRDefault="000C7E87" w:rsidP="00DC0466">
            <w:pPr>
              <w:jc w:val="left"/>
              <w:rPr>
                <w:rFonts w:cs="Arial"/>
                <w:bCs/>
                <w:sz w:val="18"/>
                <w:szCs w:val="18"/>
              </w:rPr>
            </w:pPr>
            <w:r w:rsidRPr="00BA26F8">
              <w:rPr>
                <w:rFonts w:cs="Arial"/>
                <w:bCs/>
                <w:sz w:val="18"/>
                <w:szCs w:val="18"/>
              </w:rPr>
              <w:t xml:space="preserve">The NMCS </w:t>
            </w:r>
            <w:r w:rsidR="00756F5C">
              <w:rPr>
                <w:rFonts w:cs="Arial"/>
                <w:bCs/>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Evertz</w:t>
            </w:r>
            <w:proofErr w:type="spellEnd"/>
            <w:r w:rsidRPr="00BA26F8">
              <w:rPr>
                <w:rFonts w:cs="Arial"/>
                <w:bCs/>
                <w:sz w:val="18"/>
                <w:szCs w:val="18"/>
              </w:rPr>
              <w:t xml:space="preserve"> X9504</w:t>
            </w:r>
            <w:r w:rsidRPr="00BA26F8">
              <w:rPr>
                <w:rFonts w:cs="Arial"/>
                <w:sz w:val="18"/>
                <w:szCs w:val="18"/>
              </w:rPr>
              <w:t xml:space="preserve"> digital baseband routing switcher via GVG </w:t>
            </w:r>
            <w:proofErr w:type="spellStart"/>
            <w:r w:rsidRPr="00BA26F8">
              <w:rPr>
                <w:rFonts w:cs="Arial"/>
                <w:sz w:val="18"/>
                <w:szCs w:val="18"/>
              </w:rPr>
              <w:t>TenXL</w:t>
            </w:r>
            <w:proofErr w:type="spellEnd"/>
            <w:r w:rsidRPr="00BA26F8">
              <w:rPr>
                <w:rFonts w:cs="Arial"/>
                <w:sz w:val="18"/>
                <w:szCs w:val="18"/>
              </w:rPr>
              <w:t xml:space="preserve"> RS232 and RS422 serial protocols, providing direct monitor and control</w:t>
            </w:r>
            <w:r w:rsidR="009206AD">
              <w:rPr>
                <w:rFonts w:cs="Arial"/>
                <w:sz w:val="18"/>
                <w:szCs w:val="18"/>
              </w:rPr>
              <w:t>.</w:t>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#1.21.0</w:t>
            </w:r>
          </w:p>
        </w:tc>
        <w:tc>
          <w:tcPr>
            <w:tcW w:w="7946" w:type="dxa"/>
          </w:tcPr>
          <w:p w:rsidR="009206AD" w:rsidRPr="00BA26F8" w:rsidRDefault="000C7E87" w:rsidP="00DC0466">
            <w:pPr>
              <w:jc w:val="left"/>
              <w:rPr>
                <w:rFonts w:cs="Arial"/>
                <w:bCs/>
                <w:sz w:val="18"/>
                <w:szCs w:val="18"/>
              </w:rPr>
            </w:pPr>
            <w:r w:rsidRPr="00BA26F8">
              <w:rPr>
                <w:rFonts w:cs="Arial"/>
                <w:bCs/>
                <w:sz w:val="18"/>
                <w:szCs w:val="18"/>
              </w:rPr>
              <w:t xml:space="preserve">The NMCS </w:t>
            </w:r>
            <w:r w:rsidR="00756F5C">
              <w:rPr>
                <w:rFonts w:cs="Arial"/>
                <w:bCs/>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Videotek</w:t>
            </w:r>
            <w:proofErr w:type="spellEnd"/>
            <w:r w:rsidRPr="00BA26F8">
              <w:rPr>
                <w:rFonts w:cs="Arial"/>
                <w:bCs/>
                <w:sz w:val="18"/>
                <w:szCs w:val="18"/>
              </w:rPr>
              <w:t xml:space="preserve"> RS12A</w:t>
            </w:r>
            <w:r w:rsidRPr="00BA26F8">
              <w:rPr>
                <w:rFonts w:cs="Arial"/>
                <w:sz w:val="18"/>
                <w:szCs w:val="18"/>
              </w:rPr>
              <w:t xml:space="preserve"> analog audio/video baseband routing switcher via GVG Performer ASCII RS232 and RS422 serial protocol, providing direct monitor and control.</w:t>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#1.22.0</w:t>
            </w:r>
          </w:p>
        </w:tc>
        <w:tc>
          <w:tcPr>
            <w:tcW w:w="7946" w:type="dxa"/>
          </w:tcPr>
          <w:p w:rsidR="009206AD" w:rsidRDefault="000C7E87" w:rsidP="00DC0466">
            <w:pPr>
              <w:jc w:val="left"/>
              <w:rPr>
                <w:rFonts w:cs="Arial"/>
                <w:sz w:val="18"/>
                <w:szCs w:val="18"/>
              </w:rPr>
            </w:pPr>
            <w:r w:rsidRPr="00BA26F8">
              <w:rPr>
                <w:rFonts w:cs="Arial"/>
                <w:bCs/>
                <w:sz w:val="18"/>
                <w:szCs w:val="18"/>
              </w:rPr>
              <w:t xml:space="preserve">The NMCS </w:t>
            </w:r>
            <w:r w:rsidR="00756F5C">
              <w:rPr>
                <w:rFonts w:cs="Arial"/>
                <w:bCs/>
                <w:sz w:val="18"/>
                <w:szCs w:val="18"/>
              </w:rPr>
              <w:t xml:space="preserve">bid </w:t>
            </w:r>
            <w:r w:rsidRPr="00BA26F8">
              <w:rPr>
                <w:rFonts w:cs="Arial"/>
                <w:bCs/>
                <w:sz w:val="18"/>
                <w:szCs w:val="18"/>
              </w:rPr>
              <w:t xml:space="preserve">shall be able to communicate with the </w:t>
            </w:r>
            <w:proofErr w:type="spellStart"/>
            <w:r w:rsidRPr="00BA26F8">
              <w:rPr>
                <w:rFonts w:cs="Arial"/>
                <w:bCs/>
                <w:sz w:val="18"/>
                <w:szCs w:val="18"/>
              </w:rPr>
              <w:t>Videotek</w:t>
            </w:r>
            <w:proofErr w:type="spellEnd"/>
            <w:r w:rsidRPr="00BA26F8">
              <w:rPr>
                <w:rFonts w:cs="Arial"/>
                <w:bCs/>
                <w:sz w:val="18"/>
                <w:szCs w:val="18"/>
              </w:rPr>
              <w:t xml:space="preserve"> RS-12</w:t>
            </w:r>
            <w:r w:rsidRPr="00BA26F8">
              <w:rPr>
                <w:rFonts w:cs="Arial"/>
                <w:sz w:val="18"/>
                <w:szCs w:val="18"/>
              </w:rPr>
              <w:t xml:space="preserve"> MPEG digital baseband routing switcher via GVG Performer ASCII RS232 and RS422 serial protocols, providing direct monitor and control.</w:t>
            </w:r>
          </w:p>
          <w:p w:rsidR="000C7E87" w:rsidRPr="00BA26F8" w:rsidRDefault="000C7E87" w:rsidP="00DC0466">
            <w:pPr>
              <w:jc w:val="left"/>
              <w:rPr>
                <w:rFonts w:cs="Arial"/>
                <w:bCs/>
                <w:sz w:val="18"/>
                <w:szCs w:val="18"/>
              </w:rPr>
            </w:pPr>
            <w:r w:rsidRPr="00BA26F8">
              <w:rPr>
                <w:rFonts w:cs="Arial"/>
                <w:sz w:val="18"/>
                <w:szCs w:val="18"/>
              </w:rPr>
              <w:tab/>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lastRenderedPageBreak/>
              <w:t>TRM #1.23.0</w:t>
            </w:r>
          </w:p>
        </w:tc>
        <w:tc>
          <w:tcPr>
            <w:tcW w:w="7946" w:type="dxa"/>
          </w:tcPr>
          <w:p w:rsidR="000C7E87" w:rsidRDefault="000C7E87" w:rsidP="00DC0466">
            <w:pPr>
              <w:jc w:val="left"/>
              <w:rPr>
                <w:rFonts w:cs="Arial"/>
                <w:sz w:val="18"/>
                <w:szCs w:val="18"/>
              </w:rPr>
            </w:pPr>
            <w:r w:rsidRPr="00BA26F8">
              <w:rPr>
                <w:rFonts w:cs="Arial"/>
                <w:bCs/>
                <w:sz w:val="18"/>
                <w:szCs w:val="18"/>
              </w:rPr>
              <w:t xml:space="preserve">The NMCS </w:t>
            </w:r>
            <w:r w:rsidR="00756F5C">
              <w:rPr>
                <w:rFonts w:cs="Arial"/>
                <w:bCs/>
                <w:sz w:val="18"/>
                <w:szCs w:val="18"/>
              </w:rPr>
              <w:t>bid</w:t>
            </w:r>
            <w:r w:rsidR="00756F5C" w:rsidRPr="00BA26F8">
              <w:rPr>
                <w:rFonts w:cs="Arial"/>
                <w:bCs/>
                <w:sz w:val="18"/>
                <w:szCs w:val="18"/>
              </w:rPr>
              <w:t xml:space="preserve"> </w:t>
            </w:r>
            <w:r w:rsidR="004C6F21">
              <w:rPr>
                <w:rFonts w:cs="Arial"/>
                <w:bCs/>
                <w:sz w:val="18"/>
                <w:szCs w:val="18"/>
              </w:rPr>
              <w:t>should</w:t>
            </w:r>
            <w:r w:rsidRPr="00BA26F8">
              <w:rPr>
                <w:rFonts w:cs="Arial"/>
                <w:bCs/>
                <w:sz w:val="18"/>
                <w:szCs w:val="18"/>
              </w:rPr>
              <w:t xml:space="preserve"> be able to communicate with the Sage Digital</w:t>
            </w:r>
            <w:r w:rsidRPr="00BA26F8">
              <w:rPr>
                <w:rFonts w:cs="Arial"/>
                <w:sz w:val="18"/>
                <w:szCs w:val="18"/>
              </w:rPr>
              <w:t xml:space="preserve"> </w:t>
            </w:r>
            <w:proofErr w:type="spellStart"/>
            <w:r w:rsidRPr="00BA26F8">
              <w:rPr>
                <w:rFonts w:cs="Arial"/>
                <w:sz w:val="18"/>
                <w:szCs w:val="18"/>
              </w:rPr>
              <w:t>Endec</w:t>
            </w:r>
            <w:proofErr w:type="spellEnd"/>
            <w:r w:rsidRPr="00BA26F8">
              <w:rPr>
                <w:rFonts w:cs="Arial"/>
                <w:sz w:val="18"/>
                <w:szCs w:val="18"/>
              </w:rPr>
              <w:t xml:space="preserve"> EAS Encoder/Decoder Model 3644 via 10/100 Base-T LAN protocol, providing direct monitor and control and access to the integrated browser interface via http</w:t>
            </w:r>
            <w:r w:rsidR="009206AD">
              <w:rPr>
                <w:rFonts w:cs="Arial"/>
                <w:sz w:val="18"/>
                <w:szCs w:val="18"/>
              </w:rPr>
              <w:t>.</w:t>
            </w:r>
          </w:p>
          <w:p w:rsidR="009206AD" w:rsidRPr="00BA26F8" w:rsidRDefault="009206AD" w:rsidP="00DC0466">
            <w:pPr>
              <w:jc w:val="left"/>
              <w:rPr>
                <w:rFonts w:cs="Arial"/>
                <w:bCs/>
                <w:sz w:val="18"/>
                <w:szCs w:val="18"/>
              </w:rPr>
            </w:pP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B743CD" w:rsidTr="00613CED">
        <w:tc>
          <w:tcPr>
            <w:tcW w:w="14040" w:type="dxa"/>
            <w:gridSpan w:val="5"/>
          </w:tcPr>
          <w:p w:rsidR="00B743CD" w:rsidRDefault="00B743CD">
            <w:pPr>
              <w:rPr>
                <w:rFonts w:cs="Arial"/>
                <w:sz w:val="18"/>
                <w:szCs w:val="18"/>
              </w:rPr>
            </w:pPr>
            <w:r>
              <w:rPr>
                <w:rFonts w:cs="Arial"/>
                <w:sz w:val="18"/>
                <w:szCs w:val="18"/>
              </w:rPr>
              <w:t>Bidder Response:</w:t>
            </w:r>
          </w:p>
          <w:p w:rsidR="00B743CD" w:rsidRDefault="00B743CD">
            <w:pPr>
              <w:rPr>
                <w:rFonts w:cs="Arial"/>
                <w:sz w:val="18"/>
                <w:szCs w:val="18"/>
              </w:rPr>
            </w:pPr>
          </w:p>
          <w:p w:rsidR="00B743CD" w:rsidRDefault="00B743CD">
            <w:pPr>
              <w:rPr>
                <w:rFonts w:cs="Arial"/>
                <w:sz w:val="18"/>
                <w:szCs w:val="18"/>
              </w:rPr>
            </w:pPr>
          </w:p>
          <w:p w:rsidR="00B743CD" w:rsidRDefault="00B743CD">
            <w:pPr>
              <w:rPr>
                <w:rFonts w:cs="Arial"/>
                <w:sz w:val="18"/>
                <w:szCs w:val="18"/>
              </w:rPr>
            </w:pPr>
          </w:p>
          <w:p w:rsidR="00B743CD" w:rsidRPr="00BA26F8" w:rsidRDefault="00B743CD">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#1.24.0</w:t>
            </w:r>
          </w:p>
        </w:tc>
        <w:tc>
          <w:tcPr>
            <w:tcW w:w="7946" w:type="dxa"/>
          </w:tcPr>
          <w:p w:rsidR="000C7E87" w:rsidRDefault="000C7E87" w:rsidP="00DC0466">
            <w:pPr>
              <w:jc w:val="left"/>
              <w:rPr>
                <w:rFonts w:cs="Arial"/>
                <w:sz w:val="18"/>
                <w:szCs w:val="18"/>
              </w:rPr>
            </w:pPr>
            <w:r w:rsidRPr="00BA26F8">
              <w:rPr>
                <w:rFonts w:cs="Arial"/>
                <w:bCs/>
                <w:sz w:val="18"/>
                <w:szCs w:val="18"/>
              </w:rPr>
              <w:t xml:space="preserve">The NMCS </w:t>
            </w:r>
            <w:r w:rsidR="00756F5C">
              <w:rPr>
                <w:rFonts w:cs="Arial"/>
                <w:bCs/>
                <w:sz w:val="18"/>
                <w:szCs w:val="18"/>
              </w:rPr>
              <w:t>bid</w:t>
            </w:r>
            <w:r w:rsidR="00756F5C" w:rsidRPr="00BA26F8">
              <w:rPr>
                <w:rFonts w:cs="Arial"/>
                <w:bCs/>
                <w:sz w:val="18"/>
                <w:szCs w:val="18"/>
              </w:rPr>
              <w:t xml:space="preserve"> </w:t>
            </w:r>
            <w:r w:rsidRPr="00BA26F8">
              <w:rPr>
                <w:rFonts w:cs="Arial"/>
                <w:bCs/>
                <w:sz w:val="18"/>
                <w:szCs w:val="18"/>
              </w:rPr>
              <w:t>shall be able to communicate with the Best Power</w:t>
            </w:r>
            <w:r w:rsidRPr="00BA26F8">
              <w:rPr>
                <w:rFonts w:cs="Arial"/>
                <w:sz w:val="18"/>
                <w:szCs w:val="18"/>
              </w:rPr>
              <w:t xml:space="preserve"> </w:t>
            </w:r>
            <w:proofErr w:type="spellStart"/>
            <w:r w:rsidRPr="00BA26F8">
              <w:rPr>
                <w:rFonts w:cs="Arial"/>
                <w:sz w:val="18"/>
                <w:szCs w:val="18"/>
              </w:rPr>
              <w:t>Axxium</w:t>
            </w:r>
            <w:proofErr w:type="spellEnd"/>
            <w:r w:rsidRPr="00BA26F8">
              <w:rPr>
                <w:rFonts w:cs="Arial"/>
                <w:sz w:val="18"/>
                <w:szCs w:val="18"/>
              </w:rPr>
              <w:t xml:space="preserve"> 2000 UPS’s via SNMP and HTTP protocol, providing direct monitor and control via SNMP, and access to the integrated browser interface via http</w:t>
            </w:r>
            <w:r w:rsidR="009206AD">
              <w:rPr>
                <w:rFonts w:cs="Arial"/>
                <w:sz w:val="18"/>
                <w:szCs w:val="18"/>
              </w:rPr>
              <w:t>.</w:t>
            </w:r>
          </w:p>
          <w:p w:rsidR="009206AD" w:rsidRPr="00BA26F8" w:rsidRDefault="009206AD" w:rsidP="00DC0466">
            <w:pPr>
              <w:jc w:val="left"/>
              <w:rPr>
                <w:rFonts w:cs="Arial"/>
                <w:bCs/>
                <w:sz w:val="18"/>
                <w:szCs w:val="18"/>
              </w:rPr>
            </w:pP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307A4E" w:rsidTr="00613CED">
        <w:tc>
          <w:tcPr>
            <w:tcW w:w="14040" w:type="dxa"/>
            <w:gridSpan w:val="5"/>
          </w:tcPr>
          <w:p w:rsidR="00307A4E" w:rsidRDefault="00307A4E">
            <w:pPr>
              <w:rPr>
                <w:rFonts w:cs="Arial"/>
                <w:sz w:val="18"/>
                <w:szCs w:val="18"/>
              </w:rPr>
            </w:pPr>
            <w:r>
              <w:rPr>
                <w:rFonts w:cs="Arial"/>
                <w:sz w:val="18"/>
                <w:szCs w:val="18"/>
              </w:rPr>
              <w:t>Bidder Response:</w:t>
            </w:r>
          </w:p>
          <w:p w:rsidR="00307A4E" w:rsidRDefault="00307A4E">
            <w:pPr>
              <w:rPr>
                <w:rFonts w:cs="Arial"/>
                <w:sz w:val="18"/>
                <w:szCs w:val="18"/>
              </w:rPr>
            </w:pPr>
          </w:p>
          <w:p w:rsidR="00307A4E" w:rsidRDefault="00307A4E">
            <w:pPr>
              <w:rPr>
                <w:rFonts w:cs="Arial"/>
                <w:sz w:val="18"/>
                <w:szCs w:val="18"/>
              </w:rPr>
            </w:pPr>
          </w:p>
          <w:p w:rsidR="00307A4E" w:rsidRPr="00BA26F8" w:rsidRDefault="00307A4E">
            <w:pPr>
              <w:rPr>
                <w:rFonts w:cs="Arial"/>
                <w:sz w:val="18"/>
                <w:szCs w:val="18"/>
              </w:rPr>
            </w:pPr>
          </w:p>
        </w:tc>
      </w:tr>
      <w:tr w:rsidR="000C7E87" w:rsidTr="007408B6">
        <w:trPr>
          <w:trHeight w:val="683"/>
        </w:trPr>
        <w:tc>
          <w:tcPr>
            <w:tcW w:w="1260" w:type="dxa"/>
            <w:vAlign w:val="center"/>
          </w:tcPr>
          <w:p w:rsidR="000C7E87" w:rsidRPr="00BA26F8" w:rsidRDefault="001269BE" w:rsidP="007408B6">
            <w:pPr>
              <w:jc w:val="center"/>
              <w:rPr>
                <w:rFonts w:cs="Arial"/>
                <w:sz w:val="18"/>
                <w:szCs w:val="18"/>
              </w:rPr>
            </w:pPr>
            <w:r>
              <w:rPr>
                <w:rFonts w:cs="Arial"/>
                <w:sz w:val="18"/>
                <w:szCs w:val="18"/>
              </w:rPr>
              <w:t>TRM #1.25.0</w:t>
            </w:r>
          </w:p>
        </w:tc>
        <w:tc>
          <w:tcPr>
            <w:tcW w:w="7946" w:type="dxa"/>
          </w:tcPr>
          <w:p w:rsidR="000C7E87" w:rsidRDefault="000C7E87" w:rsidP="002E1898">
            <w:pPr>
              <w:pStyle w:val="Level2Body"/>
              <w:ind w:left="0"/>
              <w:jc w:val="left"/>
              <w:rPr>
                <w:rFonts w:cs="Arial"/>
                <w:szCs w:val="18"/>
              </w:rPr>
            </w:pPr>
            <w:r w:rsidRPr="00BA26F8">
              <w:rPr>
                <w:rFonts w:cs="Arial"/>
                <w:bCs/>
                <w:szCs w:val="18"/>
              </w:rPr>
              <w:t xml:space="preserve">The NMCS </w:t>
            </w:r>
            <w:r w:rsidR="00756F5C">
              <w:rPr>
                <w:rFonts w:cs="Arial"/>
                <w:bCs/>
                <w:szCs w:val="18"/>
              </w:rPr>
              <w:t>bid</w:t>
            </w:r>
            <w:r w:rsidRPr="00BA26F8">
              <w:rPr>
                <w:rFonts w:cs="Arial"/>
                <w:bCs/>
                <w:szCs w:val="18"/>
              </w:rPr>
              <w:t xml:space="preserve"> shall be able to communicate with the APC 2000</w:t>
            </w:r>
            <w:r w:rsidRPr="00BA26F8">
              <w:rPr>
                <w:rFonts w:cs="Arial"/>
                <w:szCs w:val="18"/>
              </w:rPr>
              <w:t xml:space="preserve"> UPS’s via SNMP and HTTP protocol, providing direct monitor and control via SNMP, and access to the integrated browser interface via http.</w:t>
            </w:r>
          </w:p>
          <w:p w:rsidR="009206AD" w:rsidRPr="00BA26F8" w:rsidRDefault="009206AD" w:rsidP="002E1898">
            <w:pPr>
              <w:pStyle w:val="Level2Body"/>
              <w:ind w:left="0"/>
              <w:jc w:val="left"/>
              <w:rPr>
                <w:rFonts w:cs="Arial"/>
                <w:bCs/>
                <w:szCs w:val="18"/>
              </w:rPr>
            </w:pP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307A4E" w:rsidTr="00613CED">
        <w:tc>
          <w:tcPr>
            <w:tcW w:w="14040" w:type="dxa"/>
            <w:gridSpan w:val="5"/>
          </w:tcPr>
          <w:p w:rsidR="00307A4E" w:rsidRDefault="00307A4E">
            <w:pPr>
              <w:rPr>
                <w:rFonts w:cs="Arial"/>
                <w:sz w:val="18"/>
                <w:szCs w:val="18"/>
              </w:rPr>
            </w:pPr>
            <w:r>
              <w:rPr>
                <w:rFonts w:cs="Arial"/>
                <w:sz w:val="18"/>
                <w:szCs w:val="18"/>
              </w:rPr>
              <w:t>Bidder Response:</w:t>
            </w:r>
          </w:p>
          <w:p w:rsidR="00307A4E" w:rsidRDefault="00307A4E">
            <w:pPr>
              <w:rPr>
                <w:rFonts w:cs="Arial"/>
                <w:sz w:val="18"/>
                <w:szCs w:val="18"/>
              </w:rPr>
            </w:pPr>
          </w:p>
          <w:p w:rsidR="00307A4E" w:rsidRDefault="00307A4E">
            <w:pPr>
              <w:rPr>
                <w:rFonts w:cs="Arial"/>
                <w:sz w:val="18"/>
                <w:szCs w:val="18"/>
              </w:rPr>
            </w:pPr>
          </w:p>
          <w:p w:rsidR="00307A4E" w:rsidRPr="00BA26F8" w:rsidRDefault="00307A4E">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#1.26.0</w:t>
            </w:r>
          </w:p>
        </w:tc>
        <w:tc>
          <w:tcPr>
            <w:tcW w:w="7946" w:type="dxa"/>
          </w:tcPr>
          <w:p w:rsidR="000C7E87" w:rsidRDefault="002E1898">
            <w:pPr>
              <w:rPr>
                <w:rFonts w:cs="Arial"/>
                <w:sz w:val="18"/>
                <w:szCs w:val="18"/>
              </w:rPr>
            </w:pPr>
            <w:r w:rsidRPr="00BA26F8">
              <w:rPr>
                <w:rFonts w:cs="Arial"/>
                <w:bCs/>
                <w:sz w:val="18"/>
                <w:szCs w:val="18"/>
              </w:rPr>
              <w:t xml:space="preserve">The NMCS </w:t>
            </w:r>
            <w:r w:rsidR="00756F5C">
              <w:rPr>
                <w:rFonts w:cs="Arial"/>
                <w:bCs/>
                <w:sz w:val="18"/>
                <w:szCs w:val="18"/>
              </w:rPr>
              <w:t>bid</w:t>
            </w:r>
            <w:r w:rsidRPr="00BA26F8">
              <w:rPr>
                <w:rFonts w:cs="Arial"/>
                <w:bCs/>
                <w:sz w:val="18"/>
                <w:szCs w:val="18"/>
              </w:rPr>
              <w:t xml:space="preserve"> </w:t>
            </w:r>
            <w:r w:rsidR="004C6F21">
              <w:rPr>
                <w:rFonts w:cs="Arial"/>
                <w:bCs/>
                <w:sz w:val="18"/>
                <w:szCs w:val="18"/>
              </w:rPr>
              <w:t>should</w:t>
            </w:r>
            <w:r w:rsidRPr="00BA26F8">
              <w:rPr>
                <w:rFonts w:cs="Arial"/>
                <w:bCs/>
                <w:sz w:val="18"/>
                <w:szCs w:val="18"/>
              </w:rPr>
              <w:t xml:space="preserve"> be able to communicate with the </w:t>
            </w:r>
            <w:proofErr w:type="spellStart"/>
            <w:r w:rsidRPr="00BA26F8">
              <w:rPr>
                <w:rFonts w:cs="Arial"/>
                <w:bCs/>
                <w:sz w:val="18"/>
                <w:szCs w:val="18"/>
              </w:rPr>
              <w:t>Xytronix</w:t>
            </w:r>
            <w:proofErr w:type="spellEnd"/>
            <w:r w:rsidRPr="00BA26F8">
              <w:rPr>
                <w:rFonts w:cs="Arial"/>
                <w:sz w:val="18"/>
                <w:szCs w:val="18"/>
              </w:rPr>
              <w:t xml:space="preserve"> Research &amp; Design Control by Web X310 and X332 products via SNMP and HTTL protocol, providing direct monitor and cont</w:t>
            </w:r>
            <w:r w:rsidR="00307A4E">
              <w:rPr>
                <w:rFonts w:cs="Arial"/>
                <w:sz w:val="18"/>
                <w:szCs w:val="18"/>
              </w:rPr>
              <w:t>rol via SNMP, and access to the</w:t>
            </w:r>
            <w:r w:rsidRPr="00BA26F8">
              <w:rPr>
                <w:rFonts w:cs="Arial"/>
                <w:sz w:val="18"/>
                <w:szCs w:val="18"/>
              </w:rPr>
              <w:t xml:space="preserve"> integrated browser interface via http.</w:t>
            </w:r>
          </w:p>
          <w:p w:rsidR="009206AD" w:rsidRPr="00BA26F8" w:rsidRDefault="009206AD">
            <w:pPr>
              <w:rPr>
                <w:rFonts w:cs="Arial"/>
                <w:bCs/>
                <w:sz w:val="18"/>
                <w:szCs w:val="18"/>
              </w:rPr>
            </w:pP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307A4E" w:rsidTr="00613CED">
        <w:tc>
          <w:tcPr>
            <w:tcW w:w="14040" w:type="dxa"/>
            <w:gridSpan w:val="5"/>
          </w:tcPr>
          <w:p w:rsidR="00307A4E" w:rsidRDefault="00307A4E">
            <w:pPr>
              <w:rPr>
                <w:rFonts w:cs="Arial"/>
                <w:sz w:val="18"/>
                <w:szCs w:val="18"/>
              </w:rPr>
            </w:pPr>
            <w:r>
              <w:rPr>
                <w:rFonts w:cs="Arial"/>
                <w:sz w:val="18"/>
                <w:szCs w:val="18"/>
              </w:rPr>
              <w:t>Bidder Response:</w:t>
            </w:r>
          </w:p>
          <w:p w:rsidR="00307A4E" w:rsidRDefault="00307A4E">
            <w:pPr>
              <w:rPr>
                <w:rFonts w:cs="Arial"/>
                <w:sz w:val="18"/>
                <w:szCs w:val="18"/>
              </w:rPr>
            </w:pPr>
          </w:p>
          <w:p w:rsidR="00307A4E" w:rsidRDefault="00307A4E">
            <w:pPr>
              <w:rPr>
                <w:rFonts w:cs="Arial"/>
                <w:sz w:val="18"/>
                <w:szCs w:val="18"/>
              </w:rPr>
            </w:pPr>
          </w:p>
          <w:p w:rsidR="00307A4E" w:rsidRPr="00BA26F8" w:rsidRDefault="00307A4E">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#1.27.0</w:t>
            </w:r>
          </w:p>
        </w:tc>
        <w:tc>
          <w:tcPr>
            <w:tcW w:w="7946" w:type="dxa"/>
          </w:tcPr>
          <w:p w:rsidR="000C7E87" w:rsidRDefault="002E1898">
            <w:pPr>
              <w:rPr>
                <w:rFonts w:cs="Arial"/>
                <w:sz w:val="18"/>
                <w:szCs w:val="18"/>
              </w:rPr>
            </w:pPr>
            <w:r w:rsidRPr="00BA26F8">
              <w:rPr>
                <w:rFonts w:cs="Arial"/>
                <w:bCs/>
                <w:sz w:val="18"/>
                <w:szCs w:val="18"/>
              </w:rPr>
              <w:t xml:space="preserve">The NMCS </w:t>
            </w:r>
            <w:r w:rsidR="00756F5C">
              <w:rPr>
                <w:rFonts w:cs="Arial"/>
                <w:bCs/>
                <w:sz w:val="18"/>
                <w:szCs w:val="18"/>
              </w:rPr>
              <w:t>bid</w:t>
            </w:r>
            <w:r w:rsidRPr="00BA26F8">
              <w:rPr>
                <w:rFonts w:cs="Arial"/>
                <w:bCs/>
                <w:sz w:val="18"/>
                <w:szCs w:val="18"/>
              </w:rPr>
              <w:t xml:space="preserve"> </w:t>
            </w:r>
            <w:r w:rsidR="004C6F21">
              <w:rPr>
                <w:rFonts w:cs="Arial"/>
                <w:bCs/>
                <w:sz w:val="18"/>
                <w:szCs w:val="18"/>
              </w:rPr>
              <w:t>should</w:t>
            </w:r>
            <w:r w:rsidRPr="00BA26F8">
              <w:rPr>
                <w:rFonts w:cs="Arial"/>
                <w:bCs/>
                <w:sz w:val="18"/>
                <w:szCs w:val="18"/>
              </w:rPr>
              <w:t xml:space="preserve"> be able to communicate with the EECI</w:t>
            </w:r>
            <w:r w:rsidRPr="00BA26F8">
              <w:rPr>
                <w:rFonts w:cs="Arial"/>
                <w:sz w:val="18"/>
                <w:szCs w:val="18"/>
              </w:rPr>
              <w:t xml:space="preserve"> (Electronic Energy Control, Inc.) ADC-16 analog to digital converter via serial protocol, providing direct monitor and control</w:t>
            </w:r>
          </w:p>
          <w:p w:rsidR="00E15BC3" w:rsidRPr="00BA26F8" w:rsidRDefault="00E15BC3">
            <w:pPr>
              <w:rPr>
                <w:rFonts w:cs="Arial"/>
                <w:bCs/>
                <w:sz w:val="18"/>
                <w:szCs w:val="18"/>
              </w:rPr>
            </w:pP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307A4E" w:rsidTr="00613CED">
        <w:tc>
          <w:tcPr>
            <w:tcW w:w="14040" w:type="dxa"/>
            <w:gridSpan w:val="5"/>
          </w:tcPr>
          <w:p w:rsidR="00307A4E" w:rsidRDefault="00307A4E">
            <w:pPr>
              <w:rPr>
                <w:rFonts w:cs="Arial"/>
                <w:sz w:val="18"/>
                <w:szCs w:val="18"/>
              </w:rPr>
            </w:pPr>
            <w:r>
              <w:rPr>
                <w:rFonts w:cs="Arial"/>
                <w:sz w:val="18"/>
                <w:szCs w:val="18"/>
              </w:rPr>
              <w:t>Bidder Response:</w:t>
            </w:r>
          </w:p>
          <w:p w:rsidR="00307A4E" w:rsidRDefault="00307A4E">
            <w:pPr>
              <w:rPr>
                <w:rFonts w:cs="Arial"/>
                <w:sz w:val="18"/>
                <w:szCs w:val="18"/>
              </w:rPr>
            </w:pPr>
          </w:p>
          <w:p w:rsidR="00307A4E" w:rsidRPr="00BA26F8" w:rsidRDefault="00307A4E">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#1.28.0</w:t>
            </w:r>
          </w:p>
        </w:tc>
        <w:tc>
          <w:tcPr>
            <w:tcW w:w="7946" w:type="dxa"/>
          </w:tcPr>
          <w:p w:rsidR="00E15BC3" w:rsidRPr="00E15BC3" w:rsidRDefault="002E1898">
            <w:pPr>
              <w:rPr>
                <w:rFonts w:cs="Arial"/>
                <w:sz w:val="18"/>
                <w:szCs w:val="18"/>
              </w:rPr>
            </w:pPr>
            <w:r w:rsidRPr="00BA26F8">
              <w:rPr>
                <w:rFonts w:cs="Arial"/>
                <w:bCs/>
                <w:sz w:val="18"/>
                <w:szCs w:val="18"/>
              </w:rPr>
              <w:t xml:space="preserve">The NMCS </w:t>
            </w:r>
            <w:r w:rsidR="00756F5C">
              <w:rPr>
                <w:rFonts w:cs="Arial"/>
                <w:bCs/>
                <w:sz w:val="18"/>
                <w:szCs w:val="18"/>
              </w:rPr>
              <w:t>bid</w:t>
            </w:r>
            <w:r w:rsidRPr="00BA26F8">
              <w:rPr>
                <w:rFonts w:cs="Arial"/>
                <w:bCs/>
                <w:sz w:val="18"/>
                <w:szCs w:val="18"/>
              </w:rPr>
              <w:t xml:space="preserve"> should be able to communicate with the HVAC</w:t>
            </w:r>
            <w:r w:rsidRPr="00BA26F8">
              <w:rPr>
                <w:rFonts w:cs="Arial"/>
                <w:sz w:val="18"/>
                <w:szCs w:val="18"/>
              </w:rPr>
              <w:t xml:space="preserve"> systems in place at the remote transmission sites, providing monitoring and limited control where applicable</w:t>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307A4E" w:rsidTr="00613CED">
        <w:tc>
          <w:tcPr>
            <w:tcW w:w="14040" w:type="dxa"/>
            <w:gridSpan w:val="5"/>
          </w:tcPr>
          <w:p w:rsidR="00307A4E" w:rsidRDefault="00307A4E">
            <w:pPr>
              <w:rPr>
                <w:rFonts w:cs="Arial"/>
                <w:sz w:val="18"/>
                <w:szCs w:val="18"/>
              </w:rPr>
            </w:pPr>
            <w:r>
              <w:rPr>
                <w:rFonts w:cs="Arial"/>
                <w:sz w:val="18"/>
                <w:szCs w:val="18"/>
              </w:rPr>
              <w:t>Bidder Response:</w:t>
            </w:r>
          </w:p>
          <w:p w:rsidR="00307A4E" w:rsidRDefault="00307A4E">
            <w:pPr>
              <w:rPr>
                <w:rFonts w:cs="Arial"/>
                <w:sz w:val="18"/>
                <w:szCs w:val="18"/>
              </w:rPr>
            </w:pPr>
          </w:p>
          <w:p w:rsidR="00307A4E" w:rsidRDefault="00307A4E">
            <w:pPr>
              <w:rPr>
                <w:rFonts w:cs="Arial"/>
                <w:sz w:val="18"/>
                <w:szCs w:val="18"/>
              </w:rPr>
            </w:pPr>
          </w:p>
          <w:p w:rsidR="00307A4E" w:rsidRPr="00BA26F8" w:rsidRDefault="00307A4E">
            <w:pPr>
              <w:rPr>
                <w:rFonts w:cs="Arial"/>
                <w:sz w:val="18"/>
                <w:szCs w:val="18"/>
              </w:rPr>
            </w:pPr>
          </w:p>
        </w:tc>
      </w:tr>
      <w:tr w:rsidR="000C7E87" w:rsidTr="007408B6">
        <w:tc>
          <w:tcPr>
            <w:tcW w:w="1260" w:type="dxa"/>
            <w:vAlign w:val="center"/>
          </w:tcPr>
          <w:p w:rsidR="000C7E87" w:rsidRPr="00BA26F8" w:rsidRDefault="001269BE" w:rsidP="007408B6">
            <w:pPr>
              <w:jc w:val="center"/>
              <w:rPr>
                <w:rFonts w:cs="Arial"/>
                <w:sz w:val="18"/>
                <w:szCs w:val="18"/>
              </w:rPr>
            </w:pPr>
            <w:r>
              <w:rPr>
                <w:rFonts w:cs="Arial"/>
                <w:sz w:val="18"/>
                <w:szCs w:val="18"/>
              </w:rPr>
              <w:t>TRM #1.29.0</w:t>
            </w:r>
          </w:p>
        </w:tc>
        <w:tc>
          <w:tcPr>
            <w:tcW w:w="7946" w:type="dxa"/>
          </w:tcPr>
          <w:p w:rsidR="000C7E87" w:rsidRPr="00BA26F8" w:rsidRDefault="002E1898">
            <w:pPr>
              <w:rPr>
                <w:rFonts w:cs="Arial"/>
                <w:bCs/>
                <w:sz w:val="18"/>
                <w:szCs w:val="18"/>
              </w:rPr>
            </w:pPr>
            <w:r w:rsidRPr="00BA26F8">
              <w:rPr>
                <w:rFonts w:cs="Arial"/>
                <w:bCs/>
                <w:sz w:val="18"/>
                <w:szCs w:val="18"/>
              </w:rPr>
              <w:t xml:space="preserve">The NMCS </w:t>
            </w:r>
            <w:r w:rsidR="00756F5C">
              <w:rPr>
                <w:rFonts w:cs="Arial"/>
                <w:bCs/>
                <w:sz w:val="18"/>
                <w:szCs w:val="18"/>
              </w:rPr>
              <w:t>bid</w:t>
            </w:r>
            <w:r w:rsidRPr="00BA26F8">
              <w:rPr>
                <w:rFonts w:cs="Arial"/>
                <w:bCs/>
                <w:sz w:val="18"/>
                <w:szCs w:val="18"/>
              </w:rPr>
              <w:t xml:space="preserve"> should be able to communicate with the electrical</w:t>
            </w:r>
            <w:r w:rsidRPr="00BA26F8">
              <w:rPr>
                <w:rFonts w:cs="Arial"/>
                <w:sz w:val="18"/>
                <w:szCs w:val="18"/>
              </w:rPr>
              <w:t xml:space="preserve"> g</w:t>
            </w:r>
            <w:r w:rsidRPr="00BA26F8">
              <w:rPr>
                <w:rFonts w:cs="Arial"/>
                <w:bCs/>
                <w:sz w:val="18"/>
                <w:szCs w:val="18"/>
              </w:rPr>
              <w:t>enerator</w:t>
            </w:r>
            <w:r w:rsidRPr="00BA26F8">
              <w:rPr>
                <w:rFonts w:cs="Arial"/>
                <w:sz w:val="18"/>
                <w:szCs w:val="18"/>
              </w:rPr>
              <w:t xml:space="preserve"> systems in place at the remote transmission sites, providing direct monitoring</w:t>
            </w:r>
          </w:p>
        </w:tc>
        <w:tc>
          <w:tcPr>
            <w:tcW w:w="1451" w:type="dxa"/>
          </w:tcPr>
          <w:p w:rsidR="000C7E87" w:rsidRPr="00BA26F8" w:rsidRDefault="000C7E87">
            <w:pPr>
              <w:rPr>
                <w:rFonts w:cs="Arial"/>
                <w:sz w:val="18"/>
                <w:szCs w:val="18"/>
              </w:rPr>
            </w:pPr>
          </w:p>
        </w:tc>
        <w:tc>
          <w:tcPr>
            <w:tcW w:w="1598" w:type="dxa"/>
          </w:tcPr>
          <w:p w:rsidR="000C7E87" w:rsidRPr="00BA26F8" w:rsidRDefault="000C7E87">
            <w:pPr>
              <w:rPr>
                <w:rFonts w:cs="Arial"/>
                <w:sz w:val="18"/>
                <w:szCs w:val="18"/>
              </w:rPr>
            </w:pPr>
          </w:p>
        </w:tc>
        <w:tc>
          <w:tcPr>
            <w:tcW w:w="1785" w:type="dxa"/>
          </w:tcPr>
          <w:p w:rsidR="000C7E87" w:rsidRPr="00BA26F8" w:rsidRDefault="000C7E87">
            <w:pPr>
              <w:rPr>
                <w:rFonts w:cs="Arial"/>
                <w:sz w:val="18"/>
                <w:szCs w:val="18"/>
              </w:rPr>
            </w:pPr>
          </w:p>
        </w:tc>
      </w:tr>
      <w:tr w:rsidR="00307A4E" w:rsidTr="00613CED">
        <w:tc>
          <w:tcPr>
            <w:tcW w:w="14040" w:type="dxa"/>
            <w:gridSpan w:val="5"/>
          </w:tcPr>
          <w:p w:rsidR="00307A4E" w:rsidRDefault="00307A4E">
            <w:pPr>
              <w:rPr>
                <w:rFonts w:cs="Arial"/>
                <w:sz w:val="18"/>
                <w:szCs w:val="18"/>
              </w:rPr>
            </w:pPr>
            <w:r>
              <w:rPr>
                <w:rFonts w:cs="Arial"/>
                <w:sz w:val="18"/>
                <w:szCs w:val="18"/>
              </w:rPr>
              <w:t>Bidder Response:</w:t>
            </w:r>
          </w:p>
          <w:p w:rsidR="00307A4E" w:rsidRDefault="00307A4E">
            <w:pPr>
              <w:rPr>
                <w:rFonts w:cs="Arial"/>
                <w:sz w:val="18"/>
                <w:szCs w:val="18"/>
              </w:rPr>
            </w:pPr>
          </w:p>
          <w:p w:rsidR="00307A4E" w:rsidRDefault="00307A4E">
            <w:pPr>
              <w:rPr>
                <w:rFonts w:cs="Arial"/>
                <w:sz w:val="18"/>
                <w:szCs w:val="18"/>
              </w:rPr>
            </w:pPr>
          </w:p>
          <w:p w:rsidR="00307A4E" w:rsidRPr="00BA26F8" w:rsidRDefault="00307A4E">
            <w:pPr>
              <w:rPr>
                <w:rFonts w:cs="Arial"/>
                <w:sz w:val="18"/>
                <w:szCs w:val="18"/>
              </w:rPr>
            </w:pPr>
          </w:p>
        </w:tc>
      </w:tr>
      <w:tr w:rsidR="000C7E87" w:rsidTr="00DC0466">
        <w:tc>
          <w:tcPr>
            <w:tcW w:w="1260" w:type="dxa"/>
            <w:tcBorders>
              <w:bottom w:val="single" w:sz="4" w:space="0" w:color="auto"/>
            </w:tcBorders>
            <w:vAlign w:val="center"/>
          </w:tcPr>
          <w:p w:rsidR="000C7E87" w:rsidRPr="00BA26F8" w:rsidRDefault="001269BE" w:rsidP="007408B6">
            <w:pPr>
              <w:jc w:val="center"/>
              <w:rPr>
                <w:rFonts w:cs="Arial"/>
                <w:sz w:val="18"/>
                <w:szCs w:val="18"/>
              </w:rPr>
            </w:pPr>
            <w:r>
              <w:rPr>
                <w:rFonts w:cs="Arial"/>
                <w:sz w:val="18"/>
                <w:szCs w:val="18"/>
              </w:rPr>
              <w:lastRenderedPageBreak/>
              <w:t>TRM #30.0</w:t>
            </w:r>
          </w:p>
        </w:tc>
        <w:tc>
          <w:tcPr>
            <w:tcW w:w="7946" w:type="dxa"/>
            <w:tcBorders>
              <w:bottom w:val="single" w:sz="4" w:space="0" w:color="auto"/>
            </w:tcBorders>
          </w:tcPr>
          <w:p w:rsidR="000C7E87" w:rsidRPr="00BA26F8" w:rsidRDefault="002E1898">
            <w:pPr>
              <w:rPr>
                <w:rFonts w:cs="Arial"/>
                <w:bCs/>
                <w:sz w:val="18"/>
                <w:szCs w:val="18"/>
              </w:rPr>
            </w:pPr>
            <w:r w:rsidRPr="00BA26F8">
              <w:rPr>
                <w:rFonts w:cs="Arial"/>
                <w:bCs/>
                <w:sz w:val="18"/>
                <w:szCs w:val="18"/>
              </w:rPr>
              <w:t xml:space="preserve">The NMCS </w:t>
            </w:r>
            <w:r w:rsidR="00756F5C">
              <w:rPr>
                <w:rFonts w:cs="Arial"/>
                <w:bCs/>
                <w:sz w:val="18"/>
                <w:szCs w:val="18"/>
              </w:rPr>
              <w:t>bid</w:t>
            </w:r>
            <w:r w:rsidRPr="00BA26F8">
              <w:rPr>
                <w:rFonts w:cs="Arial"/>
                <w:bCs/>
                <w:sz w:val="18"/>
                <w:szCs w:val="18"/>
              </w:rPr>
              <w:t xml:space="preserve"> should be able to communicate with the tower</w:t>
            </w:r>
            <w:r w:rsidRPr="00BA26F8">
              <w:rPr>
                <w:rFonts w:cs="Arial"/>
                <w:sz w:val="18"/>
                <w:szCs w:val="18"/>
              </w:rPr>
              <w:t xml:space="preserve"> lighting systems in place at the remote transmission sites, providing direct monitoring</w:t>
            </w:r>
          </w:p>
        </w:tc>
        <w:tc>
          <w:tcPr>
            <w:tcW w:w="1451" w:type="dxa"/>
            <w:tcBorders>
              <w:bottom w:val="single" w:sz="4" w:space="0" w:color="auto"/>
            </w:tcBorders>
          </w:tcPr>
          <w:p w:rsidR="000C7E87" w:rsidRPr="00BA26F8" w:rsidRDefault="000C7E87">
            <w:pPr>
              <w:rPr>
                <w:rFonts w:cs="Arial"/>
                <w:sz w:val="18"/>
                <w:szCs w:val="18"/>
              </w:rPr>
            </w:pPr>
          </w:p>
        </w:tc>
        <w:tc>
          <w:tcPr>
            <w:tcW w:w="1598" w:type="dxa"/>
            <w:tcBorders>
              <w:bottom w:val="single" w:sz="4" w:space="0" w:color="auto"/>
            </w:tcBorders>
          </w:tcPr>
          <w:p w:rsidR="000C7E87" w:rsidRPr="00BA26F8" w:rsidRDefault="000C7E87">
            <w:pPr>
              <w:rPr>
                <w:rFonts w:cs="Arial"/>
                <w:sz w:val="18"/>
                <w:szCs w:val="18"/>
              </w:rPr>
            </w:pPr>
          </w:p>
        </w:tc>
        <w:tc>
          <w:tcPr>
            <w:tcW w:w="1785" w:type="dxa"/>
            <w:tcBorders>
              <w:bottom w:val="single" w:sz="4" w:space="0" w:color="auto"/>
            </w:tcBorders>
          </w:tcPr>
          <w:p w:rsidR="000C7E87" w:rsidRPr="00BA26F8" w:rsidRDefault="000C7E87">
            <w:pPr>
              <w:rPr>
                <w:rFonts w:cs="Arial"/>
                <w:sz w:val="18"/>
                <w:szCs w:val="18"/>
              </w:rPr>
            </w:pPr>
          </w:p>
        </w:tc>
      </w:tr>
      <w:tr w:rsidR="00307A4E" w:rsidTr="00DC0466">
        <w:tc>
          <w:tcPr>
            <w:tcW w:w="14040" w:type="dxa"/>
            <w:gridSpan w:val="5"/>
            <w:tcBorders>
              <w:bottom w:val="single" w:sz="4" w:space="0" w:color="auto"/>
            </w:tcBorders>
          </w:tcPr>
          <w:p w:rsidR="00307A4E" w:rsidRDefault="00307A4E">
            <w:pPr>
              <w:rPr>
                <w:rFonts w:cs="Arial"/>
                <w:sz w:val="18"/>
                <w:szCs w:val="18"/>
              </w:rPr>
            </w:pPr>
            <w:r>
              <w:rPr>
                <w:rFonts w:cs="Arial"/>
                <w:sz w:val="18"/>
                <w:szCs w:val="18"/>
              </w:rPr>
              <w:t>Bidder Response:</w:t>
            </w:r>
          </w:p>
          <w:p w:rsidR="00307A4E" w:rsidRDefault="00307A4E">
            <w:pPr>
              <w:rPr>
                <w:rFonts w:cs="Arial"/>
                <w:sz w:val="18"/>
                <w:szCs w:val="18"/>
              </w:rPr>
            </w:pPr>
          </w:p>
          <w:p w:rsidR="00307A4E" w:rsidRDefault="00307A4E">
            <w:pPr>
              <w:rPr>
                <w:rFonts w:cs="Arial"/>
                <w:sz w:val="18"/>
                <w:szCs w:val="18"/>
              </w:rPr>
            </w:pPr>
          </w:p>
          <w:p w:rsidR="00307A4E" w:rsidRPr="00BA26F8" w:rsidRDefault="00307A4E">
            <w:pPr>
              <w:rPr>
                <w:rFonts w:cs="Arial"/>
                <w:sz w:val="18"/>
                <w:szCs w:val="18"/>
              </w:rPr>
            </w:pPr>
          </w:p>
        </w:tc>
      </w:tr>
      <w:tr w:rsidR="00E15BC3" w:rsidTr="00DC0466">
        <w:tc>
          <w:tcPr>
            <w:tcW w:w="1260" w:type="dxa"/>
            <w:tcBorders>
              <w:top w:val="single" w:sz="4" w:space="0" w:color="auto"/>
              <w:left w:val="nil"/>
              <w:bottom w:val="nil"/>
              <w:right w:val="nil"/>
            </w:tcBorders>
            <w:vAlign w:val="center"/>
          </w:tcPr>
          <w:p w:rsidR="00E15BC3" w:rsidRDefault="00E15BC3" w:rsidP="007408B6">
            <w:pPr>
              <w:jc w:val="center"/>
              <w:rPr>
                <w:rFonts w:cs="Arial"/>
                <w:sz w:val="18"/>
                <w:szCs w:val="18"/>
              </w:rPr>
            </w:pPr>
          </w:p>
        </w:tc>
        <w:tc>
          <w:tcPr>
            <w:tcW w:w="7946" w:type="dxa"/>
            <w:tcBorders>
              <w:top w:val="single" w:sz="4" w:space="0" w:color="auto"/>
              <w:left w:val="nil"/>
              <w:bottom w:val="nil"/>
              <w:right w:val="nil"/>
            </w:tcBorders>
          </w:tcPr>
          <w:p w:rsidR="00E15BC3" w:rsidRPr="00BA26F8" w:rsidRDefault="00E15BC3" w:rsidP="002E1898">
            <w:pPr>
              <w:pStyle w:val="Level2Body"/>
              <w:ind w:left="0"/>
              <w:jc w:val="left"/>
              <w:rPr>
                <w:rFonts w:cs="Arial"/>
                <w:b/>
                <w:bCs/>
                <w:szCs w:val="18"/>
              </w:rPr>
            </w:pPr>
          </w:p>
        </w:tc>
        <w:tc>
          <w:tcPr>
            <w:tcW w:w="1451" w:type="dxa"/>
            <w:tcBorders>
              <w:top w:val="single" w:sz="4" w:space="0" w:color="auto"/>
              <w:left w:val="nil"/>
              <w:bottom w:val="nil"/>
              <w:right w:val="nil"/>
            </w:tcBorders>
          </w:tcPr>
          <w:p w:rsidR="00E15BC3" w:rsidRPr="00BA26F8" w:rsidRDefault="00E15BC3">
            <w:pPr>
              <w:rPr>
                <w:rFonts w:cs="Arial"/>
                <w:sz w:val="18"/>
                <w:szCs w:val="18"/>
              </w:rPr>
            </w:pPr>
          </w:p>
        </w:tc>
        <w:tc>
          <w:tcPr>
            <w:tcW w:w="1598" w:type="dxa"/>
            <w:tcBorders>
              <w:top w:val="single" w:sz="4" w:space="0" w:color="auto"/>
              <w:left w:val="nil"/>
              <w:bottom w:val="nil"/>
              <w:right w:val="nil"/>
            </w:tcBorders>
          </w:tcPr>
          <w:p w:rsidR="00E15BC3" w:rsidRPr="00BA26F8" w:rsidRDefault="00E15BC3">
            <w:pPr>
              <w:rPr>
                <w:rFonts w:cs="Arial"/>
                <w:sz w:val="18"/>
                <w:szCs w:val="18"/>
              </w:rPr>
            </w:pPr>
          </w:p>
        </w:tc>
        <w:tc>
          <w:tcPr>
            <w:tcW w:w="1785" w:type="dxa"/>
            <w:tcBorders>
              <w:top w:val="single" w:sz="4" w:space="0" w:color="auto"/>
              <w:left w:val="nil"/>
              <w:bottom w:val="nil"/>
              <w:right w:val="nil"/>
            </w:tcBorders>
          </w:tcPr>
          <w:p w:rsidR="00E15BC3" w:rsidRPr="00BA26F8" w:rsidRDefault="00E15BC3">
            <w:pPr>
              <w:rPr>
                <w:rFonts w:cs="Arial"/>
                <w:sz w:val="18"/>
                <w:szCs w:val="18"/>
              </w:rPr>
            </w:pPr>
          </w:p>
        </w:tc>
      </w:tr>
      <w:tr w:rsidR="00E15BC3" w:rsidTr="00DC0466">
        <w:tc>
          <w:tcPr>
            <w:tcW w:w="1260" w:type="dxa"/>
            <w:tcBorders>
              <w:top w:val="nil"/>
              <w:left w:val="nil"/>
              <w:bottom w:val="nil"/>
              <w:right w:val="nil"/>
            </w:tcBorders>
            <w:vAlign w:val="center"/>
          </w:tcPr>
          <w:p w:rsidR="00E15BC3" w:rsidRDefault="00E15BC3" w:rsidP="007408B6">
            <w:pPr>
              <w:jc w:val="center"/>
              <w:rPr>
                <w:rFonts w:cs="Arial"/>
                <w:sz w:val="18"/>
                <w:szCs w:val="18"/>
              </w:rPr>
            </w:pPr>
          </w:p>
        </w:tc>
        <w:tc>
          <w:tcPr>
            <w:tcW w:w="7946" w:type="dxa"/>
            <w:tcBorders>
              <w:top w:val="nil"/>
              <w:left w:val="nil"/>
              <w:bottom w:val="nil"/>
              <w:right w:val="nil"/>
            </w:tcBorders>
          </w:tcPr>
          <w:p w:rsidR="00E15BC3" w:rsidRPr="00BA26F8" w:rsidRDefault="00E15BC3" w:rsidP="002E1898">
            <w:pPr>
              <w:pStyle w:val="Level2Body"/>
              <w:ind w:left="0"/>
              <w:jc w:val="left"/>
              <w:rPr>
                <w:rFonts w:cs="Arial"/>
                <w:b/>
                <w:bCs/>
                <w:szCs w:val="18"/>
              </w:rPr>
            </w:pPr>
          </w:p>
        </w:tc>
        <w:tc>
          <w:tcPr>
            <w:tcW w:w="1451" w:type="dxa"/>
            <w:tcBorders>
              <w:top w:val="nil"/>
              <w:left w:val="nil"/>
              <w:bottom w:val="nil"/>
              <w:right w:val="nil"/>
            </w:tcBorders>
          </w:tcPr>
          <w:p w:rsidR="00E15BC3" w:rsidRPr="00BA26F8" w:rsidRDefault="00E15BC3">
            <w:pPr>
              <w:rPr>
                <w:rFonts w:cs="Arial"/>
                <w:sz w:val="18"/>
                <w:szCs w:val="18"/>
              </w:rPr>
            </w:pPr>
          </w:p>
        </w:tc>
        <w:tc>
          <w:tcPr>
            <w:tcW w:w="1598" w:type="dxa"/>
            <w:tcBorders>
              <w:top w:val="nil"/>
              <w:left w:val="nil"/>
              <w:bottom w:val="nil"/>
              <w:right w:val="nil"/>
            </w:tcBorders>
          </w:tcPr>
          <w:p w:rsidR="00E15BC3" w:rsidRPr="00BA26F8" w:rsidRDefault="00E15BC3">
            <w:pPr>
              <w:rPr>
                <w:rFonts w:cs="Arial"/>
                <w:sz w:val="18"/>
                <w:szCs w:val="18"/>
              </w:rPr>
            </w:pPr>
          </w:p>
        </w:tc>
        <w:tc>
          <w:tcPr>
            <w:tcW w:w="1785" w:type="dxa"/>
            <w:tcBorders>
              <w:top w:val="nil"/>
              <w:left w:val="nil"/>
              <w:bottom w:val="nil"/>
              <w:right w:val="nil"/>
            </w:tcBorders>
          </w:tcPr>
          <w:p w:rsidR="00E15BC3" w:rsidRPr="00BA26F8" w:rsidRDefault="00E15BC3">
            <w:pPr>
              <w:rPr>
                <w:rFonts w:cs="Arial"/>
                <w:sz w:val="18"/>
                <w:szCs w:val="18"/>
              </w:rPr>
            </w:pPr>
          </w:p>
        </w:tc>
      </w:tr>
      <w:tr w:rsidR="00E15BC3" w:rsidTr="00DC0466">
        <w:tc>
          <w:tcPr>
            <w:tcW w:w="1260" w:type="dxa"/>
            <w:tcBorders>
              <w:top w:val="nil"/>
              <w:left w:val="nil"/>
              <w:bottom w:val="single" w:sz="4" w:space="0" w:color="auto"/>
              <w:right w:val="nil"/>
            </w:tcBorders>
            <w:vAlign w:val="center"/>
          </w:tcPr>
          <w:p w:rsidR="00E15BC3" w:rsidRDefault="00E15BC3" w:rsidP="007408B6">
            <w:pPr>
              <w:jc w:val="center"/>
              <w:rPr>
                <w:rFonts w:cs="Arial"/>
                <w:sz w:val="18"/>
                <w:szCs w:val="18"/>
              </w:rPr>
            </w:pPr>
          </w:p>
        </w:tc>
        <w:tc>
          <w:tcPr>
            <w:tcW w:w="7946" w:type="dxa"/>
            <w:tcBorders>
              <w:top w:val="nil"/>
              <w:left w:val="nil"/>
              <w:bottom w:val="single" w:sz="4" w:space="0" w:color="auto"/>
              <w:right w:val="nil"/>
            </w:tcBorders>
          </w:tcPr>
          <w:p w:rsidR="00E15BC3" w:rsidRPr="00BA26F8" w:rsidRDefault="00E15BC3" w:rsidP="002E1898">
            <w:pPr>
              <w:pStyle w:val="Level2Body"/>
              <w:ind w:left="0"/>
              <w:jc w:val="left"/>
              <w:rPr>
                <w:rFonts w:cs="Arial"/>
                <w:b/>
                <w:bCs/>
                <w:szCs w:val="18"/>
              </w:rPr>
            </w:pPr>
          </w:p>
        </w:tc>
        <w:tc>
          <w:tcPr>
            <w:tcW w:w="1451" w:type="dxa"/>
            <w:tcBorders>
              <w:top w:val="nil"/>
              <w:left w:val="nil"/>
              <w:bottom w:val="single" w:sz="4" w:space="0" w:color="auto"/>
              <w:right w:val="nil"/>
            </w:tcBorders>
          </w:tcPr>
          <w:p w:rsidR="00E15BC3" w:rsidRPr="00BA26F8" w:rsidRDefault="00E15BC3">
            <w:pPr>
              <w:rPr>
                <w:rFonts w:cs="Arial"/>
                <w:sz w:val="18"/>
                <w:szCs w:val="18"/>
              </w:rPr>
            </w:pPr>
          </w:p>
        </w:tc>
        <w:tc>
          <w:tcPr>
            <w:tcW w:w="1598" w:type="dxa"/>
            <w:tcBorders>
              <w:top w:val="nil"/>
              <w:left w:val="nil"/>
              <w:bottom w:val="single" w:sz="4" w:space="0" w:color="auto"/>
              <w:right w:val="nil"/>
            </w:tcBorders>
          </w:tcPr>
          <w:p w:rsidR="00E15BC3" w:rsidRPr="00BA26F8" w:rsidRDefault="00E15BC3">
            <w:pPr>
              <w:rPr>
                <w:rFonts w:cs="Arial"/>
                <w:sz w:val="18"/>
                <w:szCs w:val="18"/>
              </w:rPr>
            </w:pPr>
          </w:p>
        </w:tc>
        <w:tc>
          <w:tcPr>
            <w:tcW w:w="1785" w:type="dxa"/>
            <w:tcBorders>
              <w:top w:val="nil"/>
              <w:left w:val="nil"/>
              <w:bottom w:val="single" w:sz="4" w:space="0" w:color="auto"/>
              <w:right w:val="nil"/>
            </w:tcBorders>
          </w:tcPr>
          <w:p w:rsidR="00E15BC3" w:rsidRPr="00BA26F8" w:rsidRDefault="00E15BC3">
            <w:pPr>
              <w:rPr>
                <w:rFonts w:cs="Arial"/>
                <w:sz w:val="18"/>
                <w:szCs w:val="18"/>
              </w:rPr>
            </w:pPr>
          </w:p>
        </w:tc>
      </w:tr>
      <w:tr w:rsidR="007E212E" w:rsidTr="00DC0466">
        <w:tc>
          <w:tcPr>
            <w:tcW w:w="1260" w:type="dxa"/>
            <w:tcBorders>
              <w:top w:val="single" w:sz="4" w:space="0" w:color="auto"/>
            </w:tcBorders>
            <w:vAlign w:val="center"/>
          </w:tcPr>
          <w:p w:rsidR="007E212E" w:rsidRPr="00DC0466" w:rsidRDefault="007E212E" w:rsidP="007E212E">
            <w:pPr>
              <w:jc w:val="center"/>
              <w:rPr>
                <w:rFonts w:cs="Arial"/>
                <w:b/>
              </w:rPr>
            </w:pPr>
            <w:r w:rsidRPr="00DC0466">
              <w:rPr>
                <w:rFonts w:cs="Arial"/>
                <w:b/>
              </w:rPr>
              <w:t>TRM #2.0</w:t>
            </w:r>
          </w:p>
        </w:tc>
        <w:tc>
          <w:tcPr>
            <w:tcW w:w="7946" w:type="dxa"/>
            <w:tcBorders>
              <w:top w:val="single" w:sz="4" w:space="0" w:color="auto"/>
            </w:tcBorders>
            <w:vAlign w:val="center"/>
          </w:tcPr>
          <w:p w:rsidR="007E212E" w:rsidRPr="00DC0466" w:rsidRDefault="007E212E" w:rsidP="00DC0466">
            <w:pPr>
              <w:pStyle w:val="Level2Body"/>
              <w:ind w:left="0"/>
              <w:jc w:val="center"/>
              <w:rPr>
                <w:rFonts w:cs="Arial"/>
                <w:bCs/>
                <w:sz w:val="22"/>
                <w:szCs w:val="22"/>
              </w:rPr>
            </w:pPr>
            <w:r w:rsidRPr="00DC0466">
              <w:rPr>
                <w:rFonts w:cs="Arial"/>
                <w:b/>
                <w:bCs/>
                <w:sz w:val="22"/>
                <w:szCs w:val="22"/>
              </w:rPr>
              <w:t>Provide NMCS as Specified for NETC Satellite Teleport Systems.</w:t>
            </w:r>
          </w:p>
        </w:tc>
        <w:tc>
          <w:tcPr>
            <w:tcW w:w="1451" w:type="dxa"/>
            <w:tcBorders>
              <w:top w:val="single" w:sz="4" w:space="0" w:color="auto"/>
            </w:tcBorders>
            <w:vAlign w:val="center"/>
          </w:tcPr>
          <w:p w:rsidR="007E212E" w:rsidRPr="00BA26F8" w:rsidRDefault="007E212E" w:rsidP="00DC0466">
            <w:pPr>
              <w:jc w:val="center"/>
              <w:rPr>
                <w:rFonts w:cs="Arial"/>
                <w:sz w:val="18"/>
                <w:szCs w:val="18"/>
              </w:rPr>
            </w:pPr>
            <w:r w:rsidRPr="002D35B1">
              <w:rPr>
                <w:rFonts w:cs="Arial"/>
                <w:b/>
              </w:rPr>
              <w:t>Existing Capabilities</w:t>
            </w:r>
          </w:p>
        </w:tc>
        <w:tc>
          <w:tcPr>
            <w:tcW w:w="1598" w:type="dxa"/>
            <w:tcBorders>
              <w:top w:val="single" w:sz="4" w:space="0" w:color="auto"/>
            </w:tcBorders>
            <w:vAlign w:val="center"/>
          </w:tcPr>
          <w:p w:rsidR="007E212E" w:rsidRPr="00BA26F8" w:rsidRDefault="007E212E" w:rsidP="00DC0466">
            <w:pPr>
              <w:jc w:val="center"/>
              <w:rPr>
                <w:rFonts w:cs="Arial"/>
                <w:sz w:val="18"/>
                <w:szCs w:val="18"/>
              </w:rPr>
            </w:pPr>
            <w:r w:rsidRPr="002D35B1">
              <w:rPr>
                <w:rFonts w:cs="Arial"/>
                <w:b/>
              </w:rPr>
              <w:t>In Development</w:t>
            </w:r>
          </w:p>
        </w:tc>
        <w:tc>
          <w:tcPr>
            <w:tcW w:w="1785" w:type="dxa"/>
            <w:tcBorders>
              <w:top w:val="single" w:sz="4" w:space="0" w:color="auto"/>
            </w:tcBorders>
            <w:vAlign w:val="center"/>
          </w:tcPr>
          <w:p w:rsidR="007E212E" w:rsidRPr="00BA26F8" w:rsidRDefault="007E212E" w:rsidP="00DC0466">
            <w:pPr>
              <w:jc w:val="center"/>
              <w:rPr>
                <w:rFonts w:cs="Arial"/>
                <w:sz w:val="18"/>
                <w:szCs w:val="18"/>
              </w:rPr>
            </w:pPr>
            <w:r w:rsidRPr="002D35B1">
              <w:rPr>
                <w:rFonts w:cs="Arial"/>
                <w:b/>
              </w:rPr>
              <w:t>Customized for NETC</w:t>
            </w: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#2.1.0</w:t>
            </w:r>
          </w:p>
        </w:tc>
        <w:tc>
          <w:tcPr>
            <w:tcW w:w="7946" w:type="dxa"/>
          </w:tcPr>
          <w:p w:rsidR="007E212E"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provide the ability to control and monitor the NETC </w:t>
            </w:r>
            <w:r w:rsidRPr="00BA26F8">
              <w:rPr>
                <w:rFonts w:cs="Arial"/>
                <w:sz w:val="18"/>
                <w:szCs w:val="18"/>
              </w:rPr>
              <w:t xml:space="preserve">Ku-Band and C-band Satellite Teleport Systems. The NMCS </w:t>
            </w:r>
            <w:r>
              <w:rPr>
                <w:rFonts w:cs="Arial"/>
                <w:sz w:val="18"/>
                <w:szCs w:val="18"/>
              </w:rPr>
              <w:t>should</w:t>
            </w:r>
            <w:r w:rsidRPr="00BA26F8">
              <w:rPr>
                <w:rFonts w:cs="Arial"/>
                <w:sz w:val="18"/>
                <w:szCs w:val="18"/>
              </w:rPr>
              <w:t xml:space="preserve"> be able to control and monitor all existing and future equipment for the NETC Ku-Band and C-band Satellite Teleport Systems</w:t>
            </w:r>
            <w:r w:rsidR="009D45A5">
              <w:rPr>
                <w:rFonts w:cs="Arial"/>
                <w:sz w:val="18"/>
                <w:szCs w:val="18"/>
              </w:rPr>
              <w:t>.</w:t>
            </w:r>
          </w:p>
          <w:p w:rsidR="009D45A5" w:rsidRPr="00BA26F8" w:rsidRDefault="009D45A5" w:rsidP="00DC0466">
            <w:pPr>
              <w:jc w:val="left"/>
              <w:rPr>
                <w:rFonts w:cs="Arial"/>
                <w:bCs/>
                <w:sz w:val="18"/>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#2.2.0</w:t>
            </w:r>
          </w:p>
        </w:tc>
        <w:tc>
          <w:tcPr>
            <w:tcW w:w="7946" w:type="dxa"/>
          </w:tcPr>
          <w:p w:rsidR="007E212E"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have the ability to communicate with teleport</w:t>
            </w:r>
            <w:r w:rsidRPr="00BA26F8">
              <w:rPr>
                <w:rFonts w:cs="Arial"/>
                <w:sz w:val="18"/>
                <w:szCs w:val="18"/>
              </w:rPr>
              <w:t xml:space="preserve"> </w:t>
            </w:r>
            <w:r w:rsidRPr="00BA26F8">
              <w:rPr>
                <w:rFonts w:cs="Arial"/>
                <w:bCs/>
                <w:sz w:val="18"/>
                <w:szCs w:val="18"/>
              </w:rPr>
              <w:t>equipment</w:t>
            </w:r>
            <w:r w:rsidRPr="00BA26F8">
              <w:rPr>
                <w:rFonts w:cs="Arial"/>
                <w:sz w:val="18"/>
                <w:szCs w:val="18"/>
              </w:rPr>
              <w:t xml:space="preserve"> via serial RS232, RS422, and RS485 protocol. </w:t>
            </w:r>
            <w:r>
              <w:rPr>
                <w:rFonts w:cs="Arial"/>
                <w:sz w:val="18"/>
                <w:szCs w:val="18"/>
              </w:rPr>
              <w:t>Bidder</w:t>
            </w:r>
            <w:r w:rsidRPr="00BA26F8">
              <w:rPr>
                <w:rFonts w:cs="Arial"/>
                <w:sz w:val="18"/>
                <w:szCs w:val="18"/>
              </w:rPr>
              <w:t xml:space="preserve"> </w:t>
            </w:r>
            <w:r>
              <w:rPr>
                <w:rFonts w:cs="Arial"/>
                <w:sz w:val="18"/>
                <w:szCs w:val="18"/>
              </w:rPr>
              <w:t>should</w:t>
            </w:r>
            <w:r w:rsidRPr="00BA26F8">
              <w:rPr>
                <w:rFonts w:cs="Arial"/>
                <w:sz w:val="18"/>
                <w:szCs w:val="18"/>
              </w:rPr>
              <w:t xml:space="preserve"> specify exactly how serial communications will be established, administered, maintained, and operated</w:t>
            </w:r>
            <w:r w:rsidR="009D45A5">
              <w:rPr>
                <w:rFonts w:cs="Arial"/>
                <w:sz w:val="18"/>
                <w:szCs w:val="18"/>
              </w:rPr>
              <w:t>.</w:t>
            </w:r>
          </w:p>
          <w:p w:rsidR="009D45A5" w:rsidRPr="00BA26F8" w:rsidRDefault="009D45A5" w:rsidP="00DC0466">
            <w:pPr>
              <w:jc w:val="left"/>
              <w:rPr>
                <w:rFonts w:cs="Arial"/>
                <w:bCs/>
                <w:sz w:val="18"/>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#2.3.0</w:t>
            </w:r>
          </w:p>
        </w:tc>
        <w:tc>
          <w:tcPr>
            <w:tcW w:w="7946" w:type="dxa"/>
          </w:tcPr>
          <w:p w:rsidR="007E212E"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have the ability to communicate with teleport</w:t>
            </w:r>
            <w:r w:rsidRPr="00BA26F8">
              <w:rPr>
                <w:rFonts w:cs="Arial"/>
                <w:sz w:val="18"/>
                <w:szCs w:val="18"/>
              </w:rPr>
              <w:t xml:space="preserve"> </w:t>
            </w:r>
            <w:r w:rsidRPr="00BA26F8">
              <w:rPr>
                <w:rFonts w:cs="Arial"/>
                <w:bCs/>
                <w:sz w:val="18"/>
                <w:szCs w:val="18"/>
              </w:rPr>
              <w:t>equipment</w:t>
            </w:r>
            <w:r w:rsidRPr="00BA26F8">
              <w:rPr>
                <w:rFonts w:cs="Arial"/>
                <w:sz w:val="18"/>
                <w:szCs w:val="18"/>
              </w:rPr>
              <w:t xml:space="preserve"> via IP, TCP, UDP, HTTP, SNMP, FTP, Telnet and Networked Media Open Specifications protocols. </w:t>
            </w:r>
            <w:r>
              <w:rPr>
                <w:rFonts w:cs="Arial"/>
                <w:sz w:val="18"/>
                <w:szCs w:val="18"/>
              </w:rPr>
              <w:t>Bidder</w:t>
            </w:r>
            <w:r w:rsidRPr="00BA26F8">
              <w:rPr>
                <w:rFonts w:cs="Arial"/>
                <w:sz w:val="18"/>
                <w:szCs w:val="18"/>
              </w:rPr>
              <w:t xml:space="preserve"> </w:t>
            </w:r>
            <w:r>
              <w:rPr>
                <w:rFonts w:cs="Arial"/>
                <w:sz w:val="18"/>
                <w:szCs w:val="18"/>
              </w:rPr>
              <w:t>should</w:t>
            </w:r>
            <w:r w:rsidRPr="00BA26F8">
              <w:rPr>
                <w:rFonts w:cs="Arial"/>
                <w:sz w:val="18"/>
                <w:szCs w:val="18"/>
              </w:rPr>
              <w:t xml:space="preserve"> specify exactly how </w:t>
            </w:r>
            <w:proofErr w:type="spellStart"/>
            <w:r w:rsidRPr="00BA26F8">
              <w:rPr>
                <w:rFonts w:cs="Arial"/>
                <w:sz w:val="18"/>
                <w:szCs w:val="18"/>
              </w:rPr>
              <w:t>ethernet</w:t>
            </w:r>
            <w:proofErr w:type="spellEnd"/>
            <w:r w:rsidRPr="00BA26F8">
              <w:rPr>
                <w:rFonts w:cs="Arial"/>
                <w:sz w:val="18"/>
                <w:szCs w:val="18"/>
              </w:rPr>
              <w:t xml:space="preserve"> communications will be established, administered, maintained, and operated</w:t>
            </w:r>
            <w:r w:rsidR="009D45A5">
              <w:rPr>
                <w:rFonts w:cs="Arial"/>
                <w:sz w:val="18"/>
                <w:szCs w:val="18"/>
              </w:rPr>
              <w:t>.</w:t>
            </w:r>
          </w:p>
          <w:p w:rsidR="009D45A5" w:rsidRPr="00BA26F8" w:rsidRDefault="009D45A5" w:rsidP="00DC0466">
            <w:pPr>
              <w:jc w:val="left"/>
              <w:rPr>
                <w:rFonts w:cs="Arial"/>
                <w:bCs/>
                <w:sz w:val="18"/>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DC0466">
        <w:tc>
          <w:tcPr>
            <w:tcW w:w="1260" w:type="dxa"/>
            <w:tcBorders>
              <w:bottom w:val="single" w:sz="4" w:space="0" w:color="auto"/>
            </w:tcBorders>
            <w:vAlign w:val="center"/>
          </w:tcPr>
          <w:p w:rsidR="007E212E" w:rsidRPr="00BA26F8" w:rsidRDefault="007E212E" w:rsidP="007E212E">
            <w:pPr>
              <w:jc w:val="center"/>
              <w:rPr>
                <w:rFonts w:cs="Arial"/>
                <w:sz w:val="18"/>
                <w:szCs w:val="18"/>
              </w:rPr>
            </w:pPr>
            <w:r>
              <w:rPr>
                <w:rFonts w:cs="Arial"/>
                <w:sz w:val="18"/>
                <w:szCs w:val="18"/>
              </w:rPr>
              <w:t>TRM #2.4.0</w:t>
            </w:r>
          </w:p>
        </w:tc>
        <w:tc>
          <w:tcPr>
            <w:tcW w:w="7946" w:type="dxa"/>
            <w:tcBorders>
              <w:bottom w:val="single" w:sz="4" w:space="0" w:color="auto"/>
            </w:tcBorders>
          </w:tcPr>
          <w:p w:rsidR="007E212E" w:rsidRPr="00BA26F8" w:rsidRDefault="007E212E" w:rsidP="007E212E">
            <w:pPr>
              <w:pStyle w:val="Level2Body"/>
              <w:ind w:left="0"/>
              <w:jc w:val="left"/>
              <w:rPr>
                <w:rFonts w:cs="Arial"/>
                <w:bCs/>
                <w:szCs w:val="18"/>
              </w:rPr>
            </w:pPr>
            <w:r w:rsidRPr="00BA26F8">
              <w:rPr>
                <w:rFonts w:cs="Arial"/>
                <w:bCs/>
                <w:szCs w:val="18"/>
              </w:rPr>
              <w:t xml:space="preserve">The NMCS </w:t>
            </w:r>
            <w:r>
              <w:rPr>
                <w:rFonts w:cs="Arial"/>
                <w:bCs/>
                <w:szCs w:val="18"/>
              </w:rPr>
              <w:t>bid</w:t>
            </w:r>
            <w:r w:rsidRPr="00BA26F8">
              <w:rPr>
                <w:rFonts w:cs="Arial"/>
                <w:bCs/>
                <w:szCs w:val="18"/>
              </w:rPr>
              <w:t xml:space="preserve"> shall have the ability to communicate with teleport</w:t>
            </w:r>
            <w:r w:rsidRPr="00BA26F8">
              <w:rPr>
                <w:rFonts w:cs="Arial"/>
                <w:szCs w:val="18"/>
              </w:rPr>
              <w:t xml:space="preserve"> </w:t>
            </w:r>
            <w:r w:rsidRPr="00BA26F8">
              <w:rPr>
                <w:rFonts w:cs="Arial"/>
                <w:bCs/>
                <w:szCs w:val="18"/>
              </w:rPr>
              <w:t>equipment</w:t>
            </w:r>
            <w:r w:rsidRPr="00BA26F8">
              <w:rPr>
                <w:rFonts w:cs="Arial"/>
                <w:szCs w:val="18"/>
              </w:rPr>
              <w:t xml:space="preserve"> GPI and GPO interfaces. </w:t>
            </w:r>
            <w:r>
              <w:rPr>
                <w:rFonts w:cs="Arial"/>
                <w:szCs w:val="18"/>
              </w:rPr>
              <w:t>Bidder</w:t>
            </w:r>
            <w:r w:rsidRPr="00BA26F8">
              <w:rPr>
                <w:rFonts w:cs="Arial"/>
                <w:szCs w:val="18"/>
              </w:rPr>
              <w:t xml:space="preserve"> </w:t>
            </w:r>
            <w:r>
              <w:rPr>
                <w:rFonts w:cs="Arial"/>
                <w:szCs w:val="18"/>
              </w:rPr>
              <w:t>should</w:t>
            </w:r>
            <w:r w:rsidRPr="00BA26F8">
              <w:rPr>
                <w:rFonts w:cs="Arial"/>
                <w:szCs w:val="18"/>
              </w:rPr>
              <w:t xml:space="preserve"> specify exactly how parallel discrete GPI and GPO communications will be established, administered, maintained, and operated. The proposed system shall be able to support single and multiple bit drivers for alarm, status, and command functions as provided by discrete connections.</w:t>
            </w:r>
          </w:p>
        </w:tc>
        <w:tc>
          <w:tcPr>
            <w:tcW w:w="1451" w:type="dxa"/>
            <w:tcBorders>
              <w:bottom w:val="single" w:sz="4" w:space="0" w:color="auto"/>
            </w:tcBorders>
          </w:tcPr>
          <w:p w:rsidR="007E212E" w:rsidRPr="00BA26F8" w:rsidRDefault="007E212E" w:rsidP="007E212E">
            <w:pPr>
              <w:rPr>
                <w:rFonts w:cs="Arial"/>
                <w:sz w:val="18"/>
                <w:szCs w:val="18"/>
              </w:rPr>
            </w:pPr>
          </w:p>
        </w:tc>
        <w:tc>
          <w:tcPr>
            <w:tcW w:w="1598" w:type="dxa"/>
            <w:tcBorders>
              <w:bottom w:val="single" w:sz="4" w:space="0" w:color="auto"/>
            </w:tcBorders>
          </w:tcPr>
          <w:p w:rsidR="007E212E" w:rsidRPr="00BA26F8" w:rsidRDefault="007E212E" w:rsidP="007E212E">
            <w:pPr>
              <w:rPr>
                <w:rFonts w:cs="Arial"/>
                <w:sz w:val="18"/>
                <w:szCs w:val="18"/>
              </w:rPr>
            </w:pPr>
          </w:p>
        </w:tc>
        <w:tc>
          <w:tcPr>
            <w:tcW w:w="1785" w:type="dxa"/>
            <w:tcBorders>
              <w:bottom w:val="single" w:sz="4" w:space="0" w:color="auto"/>
            </w:tcBorders>
          </w:tcPr>
          <w:p w:rsidR="007E212E" w:rsidRPr="00BA26F8" w:rsidRDefault="007E212E" w:rsidP="007E212E">
            <w:pPr>
              <w:rPr>
                <w:rFonts w:cs="Arial"/>
                <w:sz w:val="18"/>
                <w:szCs w:val="18"/>
              </w:rPr>
            </w:pPr>
          </w:p>
        </w:tc>
      </w:tr>
      <w:tr w:rsidR="007E212E" w:rsidTr="00DC0466">
        <w:tc>
          <w:tcPr>
            <w:tcW w:w="14040" w:type="dxa"/>
            <w:gridSpan w:val="5"/>
            <w:tcBorders>
              <w:bottom w:val="single" w:sz="4" w:space="0" w:color="auto"/>
            </w:tcBorders>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bl>
    <w:p w:rsidR="008204A3" w:rsidRDefault="008204A3"/>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7E212E" w:rsidTr="00DC0466">
        <w:tc>
          <w:tcPr>
            <w:tcW w:w="1260" w:type="dxa"/>
            <w:tcBorders>
              <w:top w:val="single" w:sz="4" w:space="0" w:color="auto"/>
            </w:tcBorders>
            <w:vAlign w:val="center"/>
          </w:tcPr>
          <w:p w:rsidR="007E212E" w:rsidRPr="00BA26F8" w:rsidRDefault="007E212E" w:rsidP="007E212E">
            <w:pPr>
              <w:jc w:val="center"/>
              <w:rPr>
                <w:rFonts w:cs="Arial"/>
                <w:sz w:val="18"/>
                <w:szCs w:val="18"/>
              </w:rPr>
            </w:pPr>
            <w:r>
              <w:rPr>
                <w:rFonts w:cs="Arial"/>
                <w:sz w:val="18"/>
                <w:szCs w:val="18"/>
              </w:rPr>
              <w:lastRenderedPageBreak/>
              <w:t>TRM #2.5.0</w:t>
            </w:r>
          </w:p>
        </w:tc>
        <w:tc>
          <w:tcPr>
            <w:tcW w:w="7946" w:type="dxa"/>
            <w:tcBorders>
              <w:top w:val="single" w:sz="4" w:space="0" w:color="auto"/>
            </w:tcBorders>
          </w:tcPr>
          <w:p w:rsidR="009D45A5" w:rsidRPr="00BA26F8" w:rsidRDefault="007E212E" w:rsidP="009D45A5">
            <w:pPr>
              <w:pStyle w:val="Level2Body"/>
              <w:ind w:left="0"/>
              <w:jc w:val="left"/>
              <w:rPr>
                <w:rFonts w:cs="Arial"/>
                <w:bCs/>
                <w:szCs w:val="18"/>
              </w:rPr>
            </w:pPr>
            <w:r w:rsidRPr="00BA26F8">
              <w:rPr>
                <w:rFonts w:cs="Arial"/>
                <w:bCs/>
                <w:szCs w:val="18"/>
              </w:rPr>
              <w:t xml:space="preserve">The NMCS </w:t>
            </w:r>
            <w:r>
              <w:rPr>
                <w:rFonts w:cs="Arial"/>
                <w:bCs/>
                <w:szCs w:val="18"/>
              </w:rPr>
              <w:t>bid</w:t>
            </w:r>
            <w:r w:rsidRPr="00BA26F8">
              <w:rPr>
                <w:rFonts w:cs="Arial"/>
                <w:bCs/>
                <w:szCs w:val="18"/>
              </w:rPr>
              <w:t xml:space="preserve"> shall have the ability to display analog measurements</w:t>
            </w:r>
            <w:r w:rsidRPr="00BA26F8">
              <w:rPr>
                <w:rFonts w:cs="Arial"/>
                <w:szCs w:val="18"/>
              </w:rPr>
              <w:t xml:space="preserve"> from direct connection to </w:t>
            </w:r>
            <w:r w:rsidRPr="00BA26F8">
              <w:rPr>
                <w:rFonts w:cs="Arial"/>
                <w:bCs/>
                <w:szCs w:val="18"/>
              </w:rPr>
              <w:t>teleport</w:t>
            </w:r>
            <w:r w:rsidRPr="00BA26F8">
              <w:rPr>
                <w:rFonts w:cs="Arial"/>
                <w:szCs w:val="18"/>
              </w:rPr>
              <w:t xml:space="preserve"> equipment providing analog contacts. </w:t>
            </w:r>
            <w:r>
              <w:rPr>
                <w:rFonts w:cs="Arial"/>
                <w:szCs w:val="18"/>
              </w:rPr>
              <w:t>Bidder</w:t>
            </w:r>
            <w:r w:rsidRPr="00BA26F8">
              <w:rPr>
                <w:rFonts w:cs="Arial"/>
                <w:szCs w:val="18"/>
              </w:rPr>
              <w:t xml:space="preserve"> </w:t>
            </w:r>
            <w:r>
              <w:rPr>
                <w:rFonts w:cs="Arial"/>
                <w:szCs w:val="18"/>
              </w:rPr>
              <w:t>should</w:t>
            </w:r>
            <w:r w:rsidRPr="00BA26F8">
              <w:rPr>
                <w:rFonts w:cs="Arial"/>
                <w:szCs w:val="18"/>
              </w:rPr>
              <w:t xml:space="preserve"> specify exactly how</w:t>
            </w:r>
            <w:r w:rsidRPr="00BA26F8">
              <w:rPr>
                <w:rFonts w:cs="Arial"/>
                <w:bCs/>
                <w:szCs w:val="18"/>
              </w:rPr>
              <w:t xml:space="preserve"> analog measurements will </w:t>
            </w:r>
            <w:r w:rsidRPr="00BA26F8">
              <w:rPr>
                <w:rFonts w:cs="Arial"/>
                <w:szCs w:val="18"/>
              </w:rPr>
              <w:t xml:space="preserve">be established, administered, maintained, and operated. The proposed system </w:t>
            </w:r>
            <w:r>
              <w:rPr>
                <w:rFonts w:cs="Arial"/>
                <w:szCs w:val="18"/>
              </w:rPr>
              <w:t>should</w:t>
            </w:r>
            <w:r w:rsidRPr="00BA26F8">
              <w:rPr>
                <w:rFonts w:cs="Arial"/>
                <w:szCs w:val="18"/>
              </w:rPr>
              <w:t xml:space="preserve"> be able to support drivers for analog measurements of percentage, amps, milliamps, micro amps, degrees-Fahrenheit, volts, kilovolts, psi, ratio, threshold, and watts as provided by discrete analog connections.</w:t>
            </w:r>
          </w:p>
        </w:tc>
        <w:tc>
          <w:tcPr>
            <w:tcW w:w="1451" w:type="dxa"/>
            <w:tcBorders>
              <w:top w:val="single" w:sz="4" w:space="0" w:color="auto"/>
            </w:tcBorders>
          </w:tcPr>
          <w:p w:rsidR="007E212E" w:rsidRPr="00BA26F8" w:rsidRDefault="007E212E" w:rsidP="007E212E">
            <w:pPr>
              <w:rPr>
                <w:rFonts w:cs="Arial"/>
                <w:sz w:val="18"/>
                <w:szCs w:val="18"/>
              </w:rPr>
            </w:pPr>
          </w:p>
        </w:tc>
        <w:tc>
          <w:tcPr>
            <w:tcW w:w="1598" w:type="dxa"/>
            <w:tcBorders>
              <w:top w:val="single" w:sz="4" w:space="0" w:color="auto"/>
            </w:tcBorders>
          </w:tcPr>
          <w:p w:rsidR="007E212E" w:rsidRPr="00BA26F8" w:rsidRDefault="007E212E" w:rsidP="007E212E">
            <w:pPr>
              <w:rPr>
                <w:rFonts w:cs="Arial"/>
                <w:sz w:val="18"/>
                <w:szCs w:val="18"/>
              </w:rPr>
            </w:pPr>
          </w:p>
        </w:tc>
        <w:tc>
          <w:tcPr>
            <w:tcW w:w="1785" w:type="dxa"/>
            <w:tcBorders>
              <w:top w:val="single" w:sz="4" w:space="0" w:color="auto"/>
            </w:tcBorders>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#2.6.0</w:t>
            </w:r>
          </w:p>
        </w:tc>
        <w:tc>
          <w:tcPr>
            <w:tcW w:w="7946" w:type="dxa"/>
          </w:tcPr>
          <w:p w:rsidR="007E212E"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w:t>
            </w:r>
            <w:r>
              <w:rPr>
                <w:rFonts w:cs="Arial"/>
                <w:bCs/>
                <w:sz w:val="18"/>
                <w:szCs w:val="18"/>
              </w:rPr>
              <w:t>should</w:t>
            </w:r>
            <w:r w:rsidRPr="00BA26F8">
              <w:rPr>
                <w:rFonts w:cs="Arial"/>
                <w:bCs/>
                <w:sz w:val="18"/>
                <w:szCs w:val="18"/>
              </w:rPr>
              <w:t xml:space="preserve"> be able to communicate with the Vertex 7134</w:t>
            </w:r>
            <w:r w:rsidRPr="00BA26F8">
              <w:rPr>
                <w:rFonts w:cs="Arial"/>
                <w:sz w:val="18"/>
                <w:szCs w:val="18"/>
              </w:rPr>
              <w:t xml:space="preserve"> Antenna Controller via serial protocol, providing direct monitor and control.</w:t>
            </w:r>
          </w:p>
          <w:p w:rsidR="009D45A5" w:rsidRPr="00BA26F8" w:rsidRDefault="009D45A5" w:rsidP="00DC0466">
            <w:pPr>
              <w:jc w:val="left"/>
              <w:rPr>
                <w:rFonts w:cs="Arial"/>
                <w:bCs/>
                <w:sz w:val="18"/>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#2.7.0</w:t>
            </w:r>
          </w:p>
        </w:tc>
        <w:tc>
          <w:tcPr>
            <w:tcW w:w="7946" w:type="dxa"/>
          </w:tcPr>
          <w:p w:rsidR="007E212E"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Andrew APC100</w:t>
            </w:r>
            <w:r w:rsidRPr="00BA26F8">
              <w:rPr>
                <w:rFonts w:cs="Arial"/>
                <w:sz w:val="18"/>
                <w:szCs w:val="18"/>
              </w:rPr>
              <w:t xml:space="preserve"> Antenna Controller via serial protocol, providing direct monitor and control.</w:t>
            </w:r>
          </w:p>
          <w:p w:rsidR="009D45A5" w:rsidRPr="00BA26F8" w:rsidRDefault="009D45A5" w:rsidP="00DC0466">
            <w:pPr>
              <w:jc w:val="left"/>
              <w:rPr>
                <w:rFonts w:cs="Arial"/>
                <w:bCs/>
                <w:sz w:val="18"/>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#2.8.0</w:t>
            </w:r>
          </w:p>
        </w:tc>
        <w:tc>
          <w:tcPr>
            <w:tcW w:w="7946" w:type="dxa"/>
          </w:tcPr>
          <w:p w:rsidR="007E212E"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Research</w:t>
            </w:r>
            <w:r w:rsidRPr="00BA26F8">
              <w:rPr>
                <w:rFonts w:cs="Arial"/>
                <w:sz w:val="18"/>
                <w:szCs w:val="18"/>
              </w:rPr>
              <w:t xml:space="preserve"> Concepts RC1000 Antenna Controller via serial protocol, providing direct monitor and control.</w:t>
            </w:r>
          </w:p>
          <w:p w:rsidR="009D45A5" w:rsidRPr="00BA26F8" w:rsidRDefault="009D45A5" w:rsidP="00DC0466">
            <w:pPr>
              <w:jc w:val="left"/>
              <w:rPr>
                <w:rFonts w:cs="Arial"/>
                <w:bCs/>
                <w:sz w:val="18"/>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tabs>
                <w:tab w:val="left" w:pos="795"/>
              </w:tabs>
              <w:jc w:val="center"/>
              <w:rPr>
                <w:rFonts w:cs="Arial"/>
                <w:sz w:val="18"/>
                <w:szCs w:val="18"/>
              </w:rPr>
            </w:pPr>
            <w:r>
              <w:rPr>
                <w:rFonts w:cs="Arial"/>
                <w:sz w:val="18"/>
                <w:szCs w:val="18"/>
              </w:rPr>
              <w:t>TRM #2.9.0</w:t>
            </w:r>
          </w:p>
        </w:tc>
        <w:tc>
          <w:tcPr>
            <w:tcW w:w="7946" w:type="dxa"/>
          </w:tcPr>
          <w:p w:rsidR="007E212E"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Research</w:t>
            </w:r>
            <w:r w:rsidRPr="00BA26F8">
              <w:rPr>
                <w:rFonts w:cs="Arial"/>
                <w:sz w:val="18"/>
                <w:szCs w:val="18"/>
              </w:rPr>
              <w:t xml:space="preserve"> Concepts RC2000 Antenna Controller via serial protocol, providing direct monitor and control</w:t>
            </w:r>
          </w:p>
          <w:p w:rsidR="009D45A5" w:rsidRPr="00BA26F8" w:rsidRDefault="009D45A5" w:rsidP="00DC0466">
            <w:pPr>
              <w:jc w:val="left"/>
              <w:rPr>
                <w:rFonts w:cs="Arial"/>
                <w:bCs/>
                <w:sz w:val="18"/>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#2.10.0</w:t>
            </w:r>
          </w:p>
        </w:tc>
        <w:tc>
          <w:tcPr>
            <w:tcW w:w="7946" w:type="dxa"/>
          </w:tcPr>
          <w:p w:rsidR="007E212E" w:rsidRDefault="007E212E" w:rsidP="007E212E">
            <w:pPr>
              <w:pStyle w:val="Level2Body"/>
              <w:ind w:left="0"/>
              <w:jc w:val="left"/>
              <w:rPr>
                <w:rFonts w:cs="Arial"/>
                <w:szCs w:val="18"/>
              </w:rPr>
            </w:pPr>
            <w:r w:rsidRPr="00BA26F8">
              <w:rPr>
                <w:rFonts w:cs="Arial"/>
                <w:bCs/>
                <w:szCs w:val="18"/>
              </w:rPr>
              <w:t xml:space="preserve">The NMCS </w:t>
            </w:r>
            <w:r>
              <w:rPr>
                <w:rFonts w:cs="Arial"/>
                <w:bCs/>
                <w:szCs w:val="18"/>
              </w:rPr>
              <w:t>bid</w:t>
            </w:r>
            <w:r w:rsidRPr="00BA26F8">
              <w:rPr>
                <w:rFonts w:cs="Arial"/>
                <w:bCs/>
                <w:szCs w:val="18"/>
              </w:rPr>
              <w:t xml:space="preserve"> shall be able to communicate with the </w:t>
            </w:r>
            <w:proofErr w:type="spellStart"/>
            <w:r w:rsidRPr="00BA26F8">
              <w:rPr>
                <w:rFonts w:cs="Arial"/>
                <w:bCs/>
                <w:szCs w:val="18"/>
              </w:rPr>
              <w:t>Miteq</w:t>
            </w:r>
            <w:proofErr w:type="spellEnd"/>
            <w:r w:rsidRPr="00BA26F8">
              <w:rPr>
                <w:rFonts w:cs="Arial"/>
                <w:bCs/>
                <w:szCs w:val="18"/>
              </w:rPr>
              <w:t>/MCL</w:t>
            </w:r>
            <w:r w:rsidRPr="00BA26F8">
              <w:rPr>
                <w:rFonts w:cs="Arial"/>
                <w:szCs w:val="18"/>
              </w:rPr>
              <w:t xml:space="preserve"> MT3200 Ku-Band High Power Amplifier via serial protocol, providing direct monitor and control.</w:t>
            </w:r>
          </w:p>
          <w:p w:rsidR="009D45A5" w:rsidRPr="00BA26F8" w:rsidRDefault="009D45A5" w:rsidP="007E212E">
            <w:pPr>
              <w:pStyle w:val="Level2Body"/>
              <w:ind w:left="0"/>
              <w:jc w:val="left"/>
              <w:rPr>
                <w:rFonts w:cs="Arial"/>
                <w:bCs/>
                <w:szCs w:val="18"/>
              </w:rPr>
            </w:pP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#2.11.0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 xml:space="preserve">/MCL </w:t>
            </w:r>
            <w:r w:rsidRPr="00BA26F8">
              <w:rPr>
                <w:rFonts w:cs="Arial"/>
                <w:sz w:val="18"/>
                <w:szCs w:val="18"/>
              </w:rPr>
              <w:t>MT4000 Ku-Band High Power Amplifier via serial protocol, providing direct monitor and control</w:t>
            </w:r>
            <w:r w:rsidR="009D45A5">
              <w:rPr>
                <w:rFonts w:cs="Arial"/>
                <w:sz w:val="18"/>
                <w:szCs w:val="18"/>
              </w:rPr>
              <w:t>.</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lastRenderedPageBreak/>
              <w:t>TRM #2.11.1</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/MCL</w:t>
            </w:r>
            <w:r w:rsidRPr="00BA26F8">
              <w:rPr>
                <w:rFonts w:cs="Arial"/>
                <w:sz w:val="18"/>
                <w:szCs w:val="18"/>
              </w:rPr>
              <w:t xml:space="preserve"> PSU 1:4 HPA protection Switch via serial and HTTP protocol, providing direct monitor and control via serial communications, and access to the integrated browser interface via http</w:t>
            </w:r>
            <w:r w:rsidR="009D45A5">
              <w:rPr>
                <w:rFonts w:cs="Arial"/>
                <w:sz w:val="18"/>
                <w:szCs w:val="18"/>
              </w:rPr>
              <w:t>.</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#2.12.0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 xml:space="preserve">/MCL </w:t>
            </w:r>
            <w:r w:rsidRPr="00BA26F8">
              <w:rPr>
                <w:rFonts w:cs="Arial"/>
                <w:sz w:val="18"/>
                <w:szCs w:val="18"/>
              </w:rPr>
              <w:t>MT4000 C-Band High Power Amplifier via serial protocol, providing direct monitor and control.</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#2.12.1</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/MCL</w:t>
            </w:r>
            <w:r w:rsidRPr="00BA26F8">
              <w:rPr>
                <w:rFonts w:cs="Arial"/>
                <w:sz w:val="18"/>
                <w:szCs w:val="18"/>
              </w:rPr>
              <w:t xml:space="preserve"> MXC-VPC Variable Phase Combiner via serial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#2.13.0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CPI</w:t>
            </w:r>
            <w:r w:rsidRPr="00BA26F8">
              <w:rPr>
                <w:rFonts w:cs="Arial"/>
                <w:sz w:val="18"/>
                <w:szCs w:val="18"/>
              </w:rPr>
              <w:t xml:space="preserve"> VZU-6994AD Ku-Band High Power Amplifier via serial protocol, providing direct monitor and control.</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#2.13.1</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CPI </w:t>
            </w:r>
            <w:r w:rsidRPr="00BA26F8">
              <w:rPr>
                <w:rFonts w:cs="Arial"/>
                <w:sz w:val="18"/>
                <w:szCs w:val="18"/>
              </w:rPr>
              <w:t>VZU-CMPA 1:1 Redundancy Switch via serial protocol, providing direct monitor and control</w:t>
            </w:r>
            <w:r w:rsidR="009D45A5">
              <w:rPr>
                <w:rFonts w:cs="Arial"/>
                <w:sz w:val="18"/>
                <w:szCs w:val="18"/>
              </w:rPr>
              <w:t>.</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#2.14.0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 xml:space="preserve">/MCL </w:t>
            </w:r>
            <w:r w:rsidRPr="00BA26F8">
              <w:rPr>
                <w:rFonts w:cs="Arial"/>
                <w:sz w:val="18"/>
                <w:szCs w:val="18"/>
              </w:rPr>
              <w:t xml:space="preserve">U-9653-3 C-Band </w:t>
            </w:r>
            <w:proofErr w:type="spellStart"/>
            <w:r w:rsidRPr="00BA26F8">
              <w:rPr>
                <w:rFonts w:cs="Arial"/>
                <w:sz w:val="18"/>
                <w:szCs w:val="18"/>
              </w:rPr>
              <w:t>Upconverter</w:t>
            </w:r>
            <w:proofErr w:type="spellEnd"/>
            <w:r w:rsidRPr="00BA26F8">
              <w:rPr>
                <w:rFonts w:cs="Arial"/>
                <w:sz w:val="18"/>
                <w:szCs w:val="18"/>
              </w:rPr>
              <w:t xml:space="preserve"> via serial protocol, providing direct monitor and control</w:t>
            </w:r>
            <w:r w:rsidR="009D45A5">
              <w:rPr>
                <w:rFonts w:cs="Arial"/>
                <w:sz w:val="18"/>
                <w:szCs w:val="18"/>
              </w:rPr>
              <w:t>.</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#2.15.0</w:t>
            </w:r>
          </w:p>
        </w:tc>
        <w:tc>
          <w:tcPr>
            <w:tcW w:w="7946" w:type="dxa"/>
          </w:tcPr>
          <w:p w:rsidR="007E212E" w:rsidRPr="00BA26F8" w:rsidRDefault="007E212E" w:rsidP="007E212E">
            <w:pPr>
              <w:pStyle w:val="Level2Body"/>
              <w:ind w:left="0"/>
              <w:jc w:val="left"/>
              <w:rPr>
                <w:rFonts w:cs="Arial"/>
                <w:bCs/>
                <w:szCs w:val="18"/>
              </w:rPr>
            </w:pPr>
            <w:r w:rsidRPr="00BA26F8">
              <w:rPr>
                <w:rFonts w:cs="Arial"/>
                <w:bCs/>
                <w:szCs w:val="18"/>
              </w:rPr>
              <w:t xml:space="preserve">The NMCS </w:t>
            </w:r>
            <w:r>
              <w:rPr>
                <w:rFonts w:cs="Arial"/>
                <w:bCs/>
                <w:szCs w:val="18"/>
              </w:rPr>
              <w:t>bid</w:t>
            </w:r>
            <w:r w:rsidRPr="00BA26F8">
              <w:rPr>
                <w:rFonts w:cs="Arial"/>
                <w:bCs/>
                <w:szCs w:val="18"/>
              </w:rPr>
              <w:t xml:space="preserve"> shall be able to communicate with the </w:t>
            </w:r>
            <w:proofErr w:type="spellStart"/>
            <w:r w:rsidRPr="00BA26F8">
              <w:rPr>
                <w:rFonts w:cs="Arial"/>
                <w:bCs/>
                <w:szCs w:val="18"/>
              </w:rPr>
              <w:t>Miteq</w:t>
            </w:r>
            <w:proofErr w:type="spellEnd"/>
            <w:r w:rsidRPr="00BA26F8">
              <w:rPr>
                <w:rFonts w:cs="Arial"/>
                <w:bCs/>
                <w:szCs w:val="18"/>
              </w:rPr>
              <w:t xml:space="preserve">/MCL </w:t>
            </w:r>
            <w:r w:rsidRPr="00BA26F8">
              <w:rPr>
                <w:rFonts w:cs="Arial"/>
                <w:szCs w:val="18"/>
              </w:rPr>
              <w:t xml:space="preserve">U-9696 Ku-Band </w:t>
            </w:r>
            <w:proofErr w:type="spellStart"/>
            <w:r w:rsidRPr="00BA26F8">
              <w:rPr>
                <w:rFonts w:cs="Arial"/>
                <w:szCs w:val="18"/>
              </w:rPr>
              <w:t>Upconverter</w:t>
            </w:r>
            <w:proofErr w:type="spellEnd"/>
            <w:r w:rsidRPr="00BA26F8">
              <w:rPr>
                <w:rFonts w:cs="Arial"/>
                <w:szCs w:val="18"/>
              </w:rPr>
              <w:t xml:space="preserve"> via serial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lastRenderedPageBreak/>
              <w:t>TRM #2.16.0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/MCL</w:t>
            </w:r>
            <w:r w:rsidRPr="00BA26F8">
              <w:rPr>
                <w:rFonts w:cs="Arial"/>
                <w:sz w:val="18"/>
                <w:szCs w:val="18"/>
              </w:rPr>
              <w:t xml:space="preserve"> U-9656-6-1K Ku-Band </w:t>
            </w:r>
            <w:proofErr w:type="spellStart"/>
            <w:r w:rsidRPr="00BA26F8">
              <w:rPr>
                <w:rFonts w:cs="Arial"/>
                <w:sz w:val="18"/>
                <w:szCs w:val="18"/>
              </w:rPr>
              <w:t>Upconverter</w:t>
            </w:r>
            <w:proofErr w:type="spellEnd"/>
            <w:r w:rsidRPr="00BA26F8">
              <w:rPr>
                <w:rFonts w:cs="Arial"/>
                <w:sz w:val="18"/>
                <w:szCs w:val="18"/>
              </w:rPr>
              <w:t xml:space="preserve"> via Serial, and SNMP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bl>
    <w:p w:rsidR="00792E00" w:rsidRDefault="00792E00"/>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#2.16.1</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/MCL</w:t>
            </w:r>
            <w:r w:rsidRPr="00BA26F8">
              <w:rPr>
                <w:rFonts w:cs="Arial"/>
                <w:sz w:val="18"/>
                <w:szCs w:val="18"/>
              </w:rPr>
              <w:t xml:space="preserve"> NSU 1:4 Redundancy Switch via Serial and SNMP protocol, providing direct monitor and control</w:t>
            </w:r>
            <w:r w:rsidR="009D45A5">
              <w:rPr>
                <w:rFonts w:cs="Arial"/>
                <w:sz w:val="18"/>
                <w:szCs w:val="18"/>
              </w:rPr>
              <w:t>.</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#2.17.0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Radyne</w:t>
            </w:r>
            <w:proofErr w:type="spellEnd"/>
            <w:r w:rsidRPr="00BA26F8">
              <w:rPr>
                <w:rFonts w:cs="Arial"/>
                <w:sz w:val="18"/>
                <w:szCs w:val="18"/>
              </w:rPr>
              <w:t xml:space="preserve"> SFC-1450 Ku-Band </w:t>
            </w:r>
            <w:proofErr w:type="spellStart"/>
            <w:r w:rsidRPr="00BA26F8">
              <w:rPr>
                <w:rFonts w:cs="Arial"/>
                <w:sz w:val="18"/>
                <w:szCs w:val="18"/>
              </w:rPr>
              <w:t>Upconverter</w:t>
            </w:r>
            <w:proofErr w:type="spellEnd"/>
            <w:r w:rsidRPr="00BA26F8">
              <w:rPr>
                <w:rFonts w:cs="Arial"/>
                <w:sz w:val="18"/>
                <w:szCs w:val="18"/>
              </w:rPr>
              <w:t xml:space="preserve"> via Serial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#2.18.0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Newtec</w:t>
            </w:r>
            <w:proofErr w:type="spellEnd"/>
            <w:r w:rsidRPr="00BA26F8">
              <w:rPr>
                <w:rFonts w:cs="Arial"/>
                <w:sz w:val="18"/>
                <w:szCs w:val="18"/>
              </w:rPr>
              <w:t xml:space="preserve"> M6100 DVBS Modulator via SNMP and HTTP protocol, providing direct monitor and control via SNMP communications, and access to the integrated browser interface via http</w:t>
            </w:r>
            <w:r w:rsidR="009D45A5">
              <w:rPr>
                <w:rFonts w:cs="Arial"/>
                <w:sz w:val="18"/>
                <w:szCs w:val="18"/>
              </w:rPr>
              <w:t>.</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#2.18.1</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Newtec</w:t>
            </w:r>
            <w:proofErr w:type="spellEnd"/>
            <w:r w:rsidRPr="00BA26F8">
              <w:rPr>
                <w:rFonts w:cs="Arial"/>
                <w:sz w:val="18"/>
                <w:szCs w:val="18"/>
              </w:rPr>
              <w:t xml:space="preserve"> AZ202 1:7 Protection Switch via SNMP and HTTP protocol, providing direct monitor and control via SNMP communications, and access to the integrated browser interface via http.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#2.19.0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 xml:space="preserve"> DVM100</w:t>
            </w:r>
            <w:r w:rsidRPr="00BA26F8">
              <w:rPr>
                <w:rFonts w:cs="Arial"/>
                <w:sz w:val="18"/>
                <w:szCs w:val="18"/>
              </w:rPr>
              <w:t xml:space="preserve"> DVBS Modulator via Serial, SNMP and HTTP protocols, providing direct monitor and control via Serial or SNMP communications, and access to the integrated browser interface via http.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#2.20.0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Radyne</w:t>
            </w:r>
            <w:proofErr w:type="spellEnd"/>
            <w:r w:rsidRPr="00BA26F8">
              <w:rPr>
                <w:rFonts w:cs="Arial"/>
                <w:bCs/>
                <w:sz w:val="18"/>
                <w:szCs w:val="18"/>
              </w:rPr>
              <w:t xml:space="preserve"> DM240 </w:t>
            </w:r>
            <w:r w:rsidRPr="00BA26F8">
              <w:rPr>
                <w:rFonts w:cs="Arial"/>
                <w:sz w:val="18"/>
                <w:szCs w:val="18"/>
              </w:rPr>
              <w:t>DVBS Modulator via Serial protocol, providing direct monitor and control.</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lastRenderedPageBreak/>
              <w:t>TRM #2.20.1</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Radyne</w:t>
            </w:r>
            <w:proofErr w:type="spellEnd"/>
            <w:r w:rsidRPr="00BA26F8">
              <w:rPr>
                <w:rFonts w:cs="Arial"/>
                <w:bCs/>
                <w:sz w:val="18"/>
                <w:szCs w:val="18"/>
              </w:rPr>
              <w:t xml:space="preserve"> DM240</w:t>
            </w:r>
            <w:r w:rsidRPr="00BA26F8">
              <w:rPr>
                <w:rFonts w:cs="Arial"/>
                <w:sz w:val="18"/>
                <w:szCs w:val="18"/>
              </w:rPr>
              <w:t xml:space="preserve"> 1:1 Redundancy Switch via Serial protocol, providing direct monitor and control.</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#2.21.0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Miteq</w:t>
            </w:r>
            <w:proofErr w:type="spellEnd"/>
            <w:r w:rsidRPr="00BA26F8">
              <w:rPr>
                <w:rFonts w:cs="Arial"/>
                <w:bCs/>
                <w:sz w:val="18"/>
                <w:szCs w:val="18"/>
              </w:rPr>
              <w:t xml:space="preserve"> </w:t>
            </w:r>
            <w:r w:rsidRPr="00BA26F8">
              <w:rPr>
                <w:rFonts w:cs="Arial"/>
                <w:sz w:val="18"/>
                <w:szCs w:val="18"/>
              </w:rPr>
              <w:t xml:space="preserve">RSU 1:1 Redundancy Switch via serial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#2.22.0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w:t>
            </w:r>
            <w:r>
              <w:rPr>
                <w:rFonts w:cs="Arial"/>
                <w:bCs/>
                <w:sz w:val="18"/>
                <w:szCs w:val="18"/>
              </w:rPr>
              <w:t>should</w:t>
            </w:r>
            <w:r w:rsidRPr="00BA26F8">
              <w:rPr>
                <w:rFonts w:cs="Arial"/>
                <w:bCs/>
                <w:sz w:val="18"/>
                <w:szCs w:val="18"/>
              </w:rPr>
              <w:t xml:space="preserve"> provide the ability to control and monitor the</w:t>
            </w:r>
            <w:r w:rsidRPr="00BA26F8">
              <w:rPr>
                <w:rFonts w:cs="Arial"/>
                <w:sz w:val="18"/>
                <w:szCs w:val="18"/>
              </w:rPr>
              <w:t xml:space="preserve"> </w:t>
            </w:r>
            <w:proofErr w:type="spellStart"/>
            <w:r w:rsidRPr="00BA26F8">
              <w:rPr>
                <w:rFonts w:cs="Arial"/>
                <w:bCs/>
                <w:sz w:val="18"/>
                <w:szCs w:val="18"/>
              </w:rPr>
              <w:t>Adtec</w:t>
            </w:r>
            <w:proofErr w:type="spellEnd"/>
            <w:r w:rsidRPr="00BA26F8">
              <w:rPr>
                <w:rFonts w:cs="Arial"/>
                <w:bCs/>
                <w:sz w:val="18"/>
                <w:szCs w:val="18"/>
              </w:rPr>
              <w:t xml:space="preserve"> Digital </w:t>
            </w:r>
            <w:proofErr w:type="gramStart"/>
            <w:r w:rsidRPr="00BA26F8">
              <w:rPr>
                <w:rFonts w:cs="Arial"/>
                <w:bCs/>
                <w:sz w:val="18"/>
                <w:szCs w:val="18"/>
              </w:rPr>
              <w:t xml:space="preserve">EN210 </w:t>
            </w:r>
            <w:r w:rsidRPr="00BA26F8">
              <w:rPr>
                <w:rFonts w:cs="Arial"/>
                <w:sz w:val="18"/>
                <w:szCs w:val="18"/>
              </w:rPr>
              <w:t xml:space="preserve"> Multi</w:t>
            </w:r>
            <w:proofErr w:type="gramEnd"/>
            <w:r w:rsidRPr="00BA26F8">
              <w:rPr>
                <w:rFonts w:cs="Arial"/>
                <w:sz w:val="18"/>
                <w:szCs w:val="18"/>
              </w:rPr>
              <w:t>-codec Encoder via GPIO, serial, IP and/or other means as allowed by the manufacturer.</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#2.23.0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w:t>
            </w:r>
            <w:r>
              <w:rPr>
                <w:rFonts w:cs="Arial"/>
                <w:bCs/>
                <w:sz w:val="18"/>
                <w:szCs w:val="18"/>
              </w:rPr>
              <w:t>should</w:t>
            </w:r>
            <w:r w:rsidRPr="00BA26F8">
              <w:rPr>
                <w:rFonts w:cs="Arial"/>
                <w:bCs/>
                <w:sz w:val="18"/>
                <w:szCs w:val="18"/>
              </w:rPr>
              <w:t xml:space="preserve"> be able to communicate with the Agilent</w:t>
            </w:r>
            <w:r w:rsidRPr="00BA26F8">
              <w:rPr>
                <w:rFonts w:cs="Arial"/>
                <w:sz w:val="18"/>
                <w:szCs w:val="18"/>
              </w:rPr>
              <w:t xml:space="preserve"> E-Series Spectrum Analyzer via GPIB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#2.24.0</w:t>
            </w:r>
          </w:p>
        </w:tc>
        <w:tc>
          <w:tcPr>
            <w:tcW w:w="7946" w:type="dxa"/>
          </w:tcPr>
          <w:p w:rsidR="007E212E" w:rsidRPr="00BA26F8" w:rsidRDefault="007E212E" w:rsidP="007E212E">
            <w:pPr>
              <w:pStyle w:val="Level2Body"/>
              <w:ind w:left="0"/>
              <w:jc w:val="left"/>
              <w:rPr>
                <w:rFonts w:cs="Arial"/>
                <w:bCs/>
                <w:szCs w:val="18"/>
              </w:rPr>
            </w:pPr>
            <w:r w:rsidRPr="00BA26F8">
              <w:rPr>
                <w:rFonts w:cs="Arial"/>
                <w:bCs/>
                <w:szCs w:val="18"/>
              </w:rPr>
              <w:t xml:space="preserve">The NMCS </w:t>
            </w:r>
            <w:r>
              <w:rPr>
                <w:rFonts w:cs="Arial"/>
                <w:bCs/>
                <w:szCs w:val="18"/>
              </w:rPr>
              <w:t>bid</w:t>
            </w:r>
            <w:r w:rsidRPr="00BA26F8">
              <w:rPr>
                <w:rFonts w:cs="Arial"/>
                <w:bCs/>
                <w:szCs w:val="18"/>
              </w:rPr>
              <w:t xml:space="preserve"> shall be able to communicate with the Hewlett Packard </w:t>
            </w:r>
            <w:r w:rsidRPr="00BA26F8">
              <w:rPr>
                <w:rFonts w:cs="Arial"/>
                <w:szCs w:val="18"/>
              </w:rPr>
              <w:t xml:space="preserve">8595E Spectrum Analyzer via Serial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DC0466">
        <w:tc>
          <w:tcPr>
            <w:tcW w:w="1260" w:type="dxa"/>
            <w:tcBorders>
              <w:bottom w:val="single" w:sz="4" w:space="0" w:color="auto"/>
            </w:tcBorders>
            <w:vAlign w:val="center"/>
          </w:tcPr>
          <w:p w:rsidR="007E212E" w:rsidRPr="00BA26F8" w:rsidRDefault="007E212E" w:rsidP="007E212E">
            <w:pPr>
              <w:jc w:val="center"/>
              <w:rPr>
                <w:rFonts w:cs="Arial"/>
                <w:sz w:val="18"/>
                <w:szCs w:val="18"/>
              </w:rPr>
            </w:pPr>
            <w:r>
              <w:rPr>
                <w:rFonts w:cs="Arial"/>
                <w:sz w:val="18"/>
                <w:szCs w:val="18"/>
              </w:rPr>
              <w:t>TRM #2.25.0</w:t>
            </w:r>
          </w:p>
        </w:tc>
        <w:tc>
          <w:tcPr>
            <w:tcW w:w="7946" w:type="dxa"/>
            <w:tcBorders>
              <w:bottom w:val="single" w:sz="4" w:space="0" w:color="auto"/>
            </w:tcBorders>
          </w:tcPr>
          <w:p w:rsidR="009D45A5" w:rsidRDefault="007E212E" w:rsidP="00DC0466">
            <w:pPr>
              <w:jc w:val="left"/>
              <w:rPr>
                <w:rFonts w:cs="Arial"/>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Hewlett Packard</w:t>
            </w:r>
            <w:r w:rsidRPr="00BA26F8">
              <w:rPr>
                <w:rFonts w:cs="Arial"/>
                <w:sz w:val="18"/>
                <w:szCs w:val="18"/>
              </w:rPr>
              <w:t xml:space="preserve"> 8590L Spectrum Analyzer via Serial protocol, providing direct monitor and control.      </w:t>
            </w:r>
          </w:p>
          <w:p w:rsidR="007E212E" w:rsidRPr="00BA26F8" w:rsidRDefault="007E212E" w:rsidP="00DC0466">
            <w:pPr>
              <w:jc w:val="left"/>
              <w:rPr>
                <w:rFonts w:cs="Arial"/>
                <w:bCs/>
                <w:sz w:val="18"/>
                <w:szCs w:val="18"/>
              </w:rPr>
            </w:pPr>
            <w:r w:rsidRPr="00BA26F8">
              <w:rPr>
                <w:rFonts w:cs="Arial"/>
                <w:sz w:val="18"/>
                <w:szCs w:val="18"/>
              </w:rPr>
              <w:t xml:space="preserve">    </w:t>
            </w:r>
          </w:p>
        </w:tc>
        <w:tc>
          <w:tcPr>
            <w:tcW w:w="1451" w:type="dxa"/>
            <w:tcBorders>
              <w:bottom w:val="single" w:sz="4" w:space="0" w:color="auto"/>
            </w:tcBorders>
          </w:tcPr>
          <w:p w:rsidR="007E212E" w:rsidRPr="00BA26F8" w:rsidRDefault="007E212E" w:rsidP="007E212E">
            <w:pPr>
              <w:rPr>
                <w:rFonts w:cs="Arial"/>
                <w:sz w:val="18"/>
                <w:szCs w:val="18"/>
              </w:rPr>
            </w:pPr>
          </w:p>
        </w:tc>
        <w:tc>
          <w:tcPr>
            <w:tcW w:w="1598" w:type="dxa"/>
            <w:tcBorders>
              <w:bottom w:val="single" w:sz="4" w:space="0" w:color="auto"/>
            </w:tcBorders>
          </w:tcPr>
          <w:p w:rsidR="007E212E" w:rsidRPr="00BA26F8" w:rsidRDefault="007E212E" w:rsidP="007E212E">
            <w:pPr>
              <w:rPr>
                <w:rFonts w:cs="Arial"/>
                <w:sz w:val="18"/>
                <w:szCs w:val="18"/>
              </w:rPr>
            </w:pPr>
          </w:p>
        </w:tc>
        <w:tc>
          <w:tcPr>
            <w:tcW w:w="1785" w:type="dxa"/>
            <w:tcBorders>
              <w:bottom w:val="single" w:sz="4" w:space="0" w:color="auto"/>
            </w:tcBorders>
          </w:tcPr>
          <w:p w:rsidR="007E212E" w:rsidRPr="00BA26F8" w:rsidRDefault="007E212E" w:rsidP="007E212E">
            <w:pPr>
              <w:rPr>
                <w:rFonts w:cs="Arial"/>
                <w:sz w:val="18"/>
                <w:szCs w:val="18"/>
              </w:rPr>
            </w:pPr>
          </w:p>
        </w:tc>
      </w:tr>
      <w:tr w:rsidR="007E212E" w:rsidTr="00DC0466">
        <w:tc>
          <w:tcPr>
            <w:tcW w:w="14040" w:type="dxa"/>
            <w:gridSpan w:val="5"/>
            <w:tcBorders>
              <w:bottom w:val="single" w:sz="4" w:space="0" w:color="auto"/>
            </w:tcBorders>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9D45A5" w:rsidRPr="00BA26F8" w:rsidRDefault="009D45A5" w:rsidP="007E212E">
            <w:pPr>
              <w:rPr>
                <w:rFonts w:cs="Arial"/>
                <w:sz w:val="18"/>
                <w:szCs w:val="18"/>
              </w:rPr>
            </w:pPr>
          </w:p>
        </w:tc>
      </w:tr>
      <w:tr w:rsidR="007E212E" w:rsidTr="00DC0466">
        <w:tc>
          <w:tcPr>
            <w:tcW w:w="1260" w:type="dxa"/>
            <w:tcBorders>
              <w:top w:val="single" w:sz="4" w:space="0" w:color="auto"/>
            </w:tcBorders>
            <w:vAlign w:val="center"/>
          </w:tcPr>
          <w:p w:rsidR="007E212E" w:rsidRPr="00BA26F8" w:rsidRDefault="007E212E" w:rsidP="007E212E">
            <w:pPr>
              <w:jc w:val="center"/>
              <w:rPr>
                <w:rFonts w:cs="Arial"/>
                <w:sz w:val="18"/>
                <w:szCs w:val="18"/>
              </w:rPr>
            </w:pPr>
            <w:r>
              <w:rPr>
                <w:rFonts w:cs="Arial"/>
                <w:sz w:val="18"/>
                <w:szCs w:val="18"/>
              </w:rPr>
              <w:t>TRM #2.26.0</w:t>
            </w:r>
          </w:p>
        </w:tc>
        <w:tc>
          <w:tcPr>
            <w:tcW w:w="7946" w:type="dxa"/>
            <w:tcBorders>
              <w:top w:val="single" w:sz="4" w:space="0" w:color="auto"/>
            </w:tcBorders>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Quintech</w:t>
            </w:r>
            <w:proofErr w:type="spellEnd"/>
            <w:r w:rsidRPr="00BA26F8">
              <w:rPr>
                <w:rFonts w:cs="Arial"/>
                <w:bCs/>
                <w:sz w:val="18"/>
                <w:szCs w:val="18"/>
              </w:rPr>
              <w:t xml:space="preserve"> </w:t>
            </w:r>
            <w:r w:rsidRPr="00BA26F8">
              <w:rPr>
                <w:rFonts w:cs="Arial"/>
                <w:sz w:val="18"/>
                <w:szCs w:val="18"/>
              </w:rPr>
              <w:t xml:space="preserve">SRR-2150 16x1 L-Band Routing Switcher via SNMP protocol, providing direct monitor and control.          </w:t>
            </w:r>
          </w:p>
        </w:tc>
        <w:tc>
          <w:tcPr>
            <w:tcW w:w="1451" w:type="dxa"/>
            <w:tcBorders>
              <w:top w:val="single" w:sz="4" w:space="0" w:color="auto"/>
            </w:tcBorders>
          </w:tcPr>
          <w:p w:rsidR="007E212E" w:rsidRPr="00BA26F8" w:rsidRDefault="007E212E" w:rsidP="007E212E">
            <w:pPr>
              <w:rPr>
                <w:rFonts w:cs="Arial"/>
                <w:sz w:val="18"/>
                <w:szCs w:val="18"/>
              </w:rPr>
            </w:pPr>
          </w:p>
        </w:tc>
        <w:tc>
          <w:tcPr>
            <w:tcW w:w="1598" w:type="dxa"/>
            <w:tcBorders>
              <w:top w:val="single" w:sz="4" w:space="0" w:color="auto"/>
            </w:tcBorders>
          </w:tcPr>
          <w:p w:rsidR="007E212E" w:rsidRPr="00BA26F8" w:rsidRDefault="007E212E" w:rsidP="007E212E">
            <w:pPr>
              <w:rPr>
                <w:rFonts w:cs="Arial"/>
                <w:sz w:val="18"/>
                <w:szCs w:val="18"/>
              </w:rPr>
            </w:pPr>
          </w:p>
        </w:tc>
        <w:tc>
          <w:tcPr>
            <w:tcW w:w="1785" w:type="dxa"/>
            <w:tcBorders>
              <w:top w:val="single" w:sz="4" w:space="0" w:color="auto"/>
            </w:tcBorders>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bl>
    <w:p w:rsidR="008204A3" w:rsidRDefault="008204A3"/>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lastRenderedPageBreak/>
              <w:t>TRM #2.27.0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Standard </w:t>
            </w:r>
            <w:r w:rsidRPr="00BA26F8">
              <w:rPr>
                <w:rFonts w:cs="Arial"/>
                <w:sz w:val="18"/>
                <w:szCs w:val="18"/>
              </w:rPr>
              <w:t xml:space="preserve">Communications MT-930 Satellite Receiver via Serial protocol, providing direct monitor and control.          </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#2.28.0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Sencore</w:t>
            </w:r>
            <w:proofErr w:type="spellEnd"/>
            <w:r w:rsidRPr="00BA26F8">
              <w:rPr>
                <w:rFonts w:cs="Arial"/>
                <w:sz w:val="18"/>
                <w:szCs w:val="18"/>
              </w:rPr>
              <w:t xml:space="preserve"> 3187A Modular Receiver Decoder via SNMP and HTTP protocols, providing direct monitor and control via SNMP, and access to the integrated browser interface via http.</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#2.29.0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shall be able to communicate with the </w:t>
            </w:r>
            <w:proofErr w:type="spellStart"/>
            <w:r w:rsidRPr="00BA26F8">
              <w:rPr>
                <w:rFonts w:cs="Arial"/>
                <w:bCs/>
                <w:sz w:val="18"/>
                <w:szCs w:val="18"/>
              </w:rPr>
              <w:t>Sencore</w:t>
            </w:r>
            <w:proofErr w:type="spellEnd"/>
            <w:r w:rsidRPr="00BA26F8">
              <w:rPr>
                <w:rFonts w:cs="Arial"/>
                <w:sz w:val="18"/>
                <w:szCs w:val="18"/>
              </w:rPr>
              <w:t xml:space="preserve"> 3187B Modular Receiver Decoder via SNMP and HTTP protocols, providing direct monitor and control via SNMP, and access to the integrated browser interface via http</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7408B6">
        <w:tc>
          <w:tcPr>
            <w:tcW w:w="1260" w:type="dxa"/>
            <w:vAlign w:val="center"/>
          </w:tcPr>
          <w:p w:rsidR="007E212E" w:rsidRPr="00BA26F8" w:rsidRDefault="007E212E" w:rsidP="007E212E">
            <w:pPr>
              <w:jc w:val="center"/>
              <w:rPr>
                <w:rFonts w:cs="Arial"/>
                <w:sz w:val="18"/>
                <w:szCs w:val="18"/>
              </w:rPr>
            </w:pPr>
            <w:r>
              <w:rPr>
                <w:rFonts w:cs="Arial"/>
                <w:sz w:val="18"/>
                <w:szCs w:val="18"/>
              </w:rPr>
              <w:t>TRM #2.30.0</w:t>
            </w:r>
          </w:p>
        </w:tc>
        <w:tc>
          <w:tcPr>
            <w:tcW w:w="7946" w:type="dxa"/>
          </w:tcPr>
          <w:p w:rsidR="007E212E" w:rsidRPr="00BA26F8" w:rsidRDefault="007E212E" w:rsidP="00DC0466">
            <w:pPr>
              <w:jc w:val="left"/>
              <w:rPr>
                <w:rFonts w:cs="Arial"/>
                <w:bCs/>
                <w:sz w:val="18"/>
                <w:szCs w:val="18"/>
              </w:rPr>
            </w:pPr>
            <w:r w:rsidRPr="00BA26F8">
              <w:rPr>
                <w:rFonts w:cs="Arial"/>
                <w:bCs/>
                <w:sz w:val="18"/>
                <w:szCs w:val="18"/>
              </w:rPr>
              <w:t xml:space="preserve">The NMCS </w:t>
            </w:r>
            <w:r>
              <w:rPr>
                <w:rFonts w:cs="Arial"/>
                <w:bCs/>
                <w:sz w:val="18"/>
                <w:szCs w:val="18"/>
              </w:rPr>
              <w:t>bid</w:t>
            </w:r>
            <w:r w:rsidRPr="00BA26F8">
              <w:rPr>
                <w:rFonts w:cs="Arial"/>
                <w:bCs/>
                <w:sz w:val="18"/>
                <w:szCs w:val="18"/>
              </w:rPr>
              <w:t xml:space="preserve"> </w:t>
            </w:r>
            <w:r>
              <w:rPr>
                <w:rFonts w:cs="Arial"/>
                <w:bCs/>
                <w:sz w:val="18"/>
                <w:szCs w:val="18"/>
              </w:rPr>
              <w:t>should</w:t>
            </w:r>
            <w:r w:rsidRPr="00BA26F8">
              <w:rPr>
                <w:rFonts w:cs="Arial"/>
                <w:bCs/>
                <w:sz w:val="18"/>
                <w:szCs w:val="18"/>
              </w:rPr>
              <w:t xml:space="preserve"> be able to communicate with the </w:t>
            </w:r>
            <w:proofErr w:type="spellStart"/>
            <w:r w:rsidRPr="00BA26F8">
              <w:rPr>
                <w:rFonts w:cs="Arial"/>
                <w:bCs/>
                <w:sz w:val="18"/>
                <w:szCs w:val="18"/>
              </w:rPr>
              <w:t>Xytronix</w:t>
            </w:r>
            <w:proofErr w:type="spellEnd"/>
            <w:r w:rsidRPr="00BA26F8">
              <w:rPr>
                <w:rFonts w:cs="Arial"/>
                <w:sz w:val="18"/>
                <w:szCs w:val="18"/>
              </w:rPr>
              <w:t xml:space="preserve"> Research &amp; Design Control by Web X310 and X332 products via SNMP and HTTL protocol, providing direct monitor and control via SNMP, and access to the integrated browser interface via http.</w:t>
            </w:r>
          </w:p>
        </w:tc>
        <w:tc>
          <w:tcPr>
            <w:tcW w:w="1451" w:type="dxa"/>
          </w:tcPr>
          <w:p w:rsidR="007E212E" w:rsidRPr="00BA26F8" w:rsidRDefault="007E212E" w:rsidP="007E212E">
            <w:pPr>
              <w:rPr>
                <w:rFonts w:cs="Arial"/>
                <w:sz w:val="18"/>
                <w:szCs w:val="18"/>
              </w:rPr>
            </w:pPr>
          </w:p>
        </w:tc>
        <w:tc>
          <w:tcPr>
            <w:tcW w:w="1598" w:type="dxa"/>
          </w:tcPr>
          <w:p w:rsidR="007E212E" w:rsidRPr="00BA26F8" w:rsidRDefault="007E212E" w:rsidP="007E212E">
            <w:pPr>
              <w:rPr>
                <w:rFonts w:cs="Arial"/>
                <w:sz w:val="18"/>
                <w:szCs w:val="18"/>
              </w:rPr>
            </w:pPr>
          </w:p>
        </w:tc>
        <w:tc>
          <w:tcPr>
            <w:tcW w:w="1785" w:type="dxa"/>
          </w:tcPr>
          <w:p w:rsidR="007E212E" w:rsidRPr="00BA26F8" w:rsidRDefault="007E212E" w:rsidP="007E212E">
            <w:pPr>
              <w:rPr>
                <w:rFonts w:cs="Arial"/>
                <w:sz w:val="18"/>
                <w:szCs w:val="18"/>
              </w:rPr>
            </w:pPr>
          </w:p>
        </w:tc>
      </w:tr>
      <w:tr w:rsidR="007E212E" w:rsidTr="00613CED">
        <w:tc>
          <w:tcPr>
            <w:tcW w:w="14040" w:type="dxa"/>
            <w:gridSpan w:val="5"/>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7E212E" w:rsidTr="00DC0466">
        <w:tc>
          <w:tcPr>
            <w:tcW w:w="1260" w:type="dxa"/>
            <w:tcBorders>
              <w:bottom w:val="single" w:sz="4" w:space="0" w:color="auto"/>
            </w:tcBorders>
            <w:vAlign w:val="center"/>
          </w:tcPr>
          <w:p w:rsidR="007E212E" w:rsidRPr="00BA26F8" w:rsidRDefault="007E212E" w:rsidP="007E212E">
            <w:pPr>
              <w:jc w:val="center"/>
              <w:rPr>
                <w:rFonts w:cs="Arial"/>
                <w:sz w:val="18"/>
                <w:szCs w:val="18"/>
              </w:rPr>
            </w:pPr>
            <w:r>
              <w:rPr>
                <w:rFonts w:cs="Arial"/>
                <w:sz w:val="18"/>
                <w:szCs w:val="18"/>
              </w:rPr>
              <w:t>TRM #2.31.0</w:t>
            </w:r>
          </w:p>
        </w:tc>
        <w:tc>
          <w:tcPr>
            <w:tcW w:w="7946" w:type="dxa"/>
            <w:tcBorders>
              <w:bottom w:val="single" w:sz="4" w:space="0" w:color="auto"/>
            </w:tcBorders>
          </w:tcPr>
          <w:p w:rsidR="007E212E" w:rsidRPr="00BA26F8" w:rsidRDefault="007E212E" w:rsidP="007E212E">
            <w:pPr>
              <w:pStyle w:val="Level2Body"/>
              <w:ind w:left="0"/>
              <w:jc w:val="left"/>
              <w:rPr>
                <w:rFonts w:cs="Arial"/>
                <w:bCs/>
                <w:szCs w:val="18"/>
              </w:rPr>
            </w:pPr>
            <w:r w:rsidRPr="00BA26F8">
              <w:rPr>
                <w:rFonts w:cs="Arial"/>
                <w:bCs/>
                <w:szCs w:val="18"/>
              </w:rPr>
              <w:t xml:space="preserve">The NMCS </w:t>
            </w:r>
            <w:r>
              <w:rPr>
                <w:rFonts w:cs="Arial"/>
                <w:bCs/>
                <w:szCs w:val="18"/>
              </w:rPr>
              <w:t>bid</w:t>
            </w:r>
            <w:r w:rsidRPr="00BA26F8">
              <w:rPr>
                <w:rFonts w:cs="Arial"/>
                <w:bCs/>
                <w:szCs w:val="18"/>
              </w:rPr>
              <w:t xml:space="preserve"> </w:t>
            </w:r>
            <w:r>
              <w:rPr>
                <w:rFonts w:cs="Arial"/>
                <w:bCs/>
                <w:szCs w:val="18"/>
              </w:rPr>
              <w:t>should</w:t>
            </w:r>
            <w:r w:rsidRPr="00BA26F8">
              <w:rPr>
                <w:rFonts w:cs="Arial"/>
                <w:bCs/>
                <w:szCs w:val="18"/>
              </w:rPr>
              <w:t xml:space="preserve"> be able to communicate with the EECI</w:t>
            </w:r>
            <w:r w:rsidRPr="00BA26F8">
              <w:rPr>
                <w:rFonts w:cs="Arial"/>
                <w:szCs w:val="18"/>
              </w:rPr>
              <w:t xml:space="preserve"> (Electronic Energy Control, Inc.) ADC-16 analog to digital converter via serial protocol, providing direct monitor and control.</w:t>
            </w:r>
          </w:p>
        </w:tc>
        <w:tc>
          <w:tcPr>
            <w:tcW w:w="1451" w:type="dxa"/>
            <w:tcBorders>
              <w:bottom w:val="single" w:sz="4" w:space="0" w:color="auto"/>
            </w:tcBorders>
          </w:tcPr>
          <w:p w:rsidR="007E212E" w:rsidRPr="00BA26F8" w:rsidRDefault="007E212E" w:rsidP="007E212E">
            <w:pPr>
              <w:rPr>
                <w:rFonts w:cs="Arial"/>
                <w:sz w:val="18"/>
                <w:szCs w:val="18"/>
              </w:rPr>
            </w:pPr>
          </w:p>
        </w:tc>
        <w:tc>
          <w:tcPr>
            <w:tcW w:w="1598" w:type="dxa"/>
            <w:tcBorders>
              <w:bottom w:val="single" w:sz="4" w:space="0" w:color="auto"/>
            </w:tcBorders>
          </w:tcPr>
          <w:p w:rsidR="007E212E" w:rsidRPr="00BA26F8" w:rsidRDefault="007E212E" w:rsidP="007E212E">
            <w:pPr>
              <w:rPr>
                <w:rFonts w:cs="Arial"/>
                <w:sz w:val="18"/>
                <w:szCs w:val="18"/>
              </w:rPr>
            </w:pPr>
          </w:p>
        </w:tc>
        <w:tc>
          <w:tcPr>
            <w:tcW w:w="1785" w:type="dxa"/>
            <w:tcBorders>
              <w:bottom w:val="single" w:sz="4" w:space="0" w:color="auto"/>
            </w:tcBorders>
          </w:tcPr>
          <w:p w:rsidR="007E212E" w:rsidRPr="00BA26F8" w:rsidRDefault="007E212E" w:rsidP="007E212E">
            <w:pPr>
              <w:rPr>
                <w:rFonts w:cs="Arial"/>
                <w:sz w:val="18"/>
                <w:szCs w:val="18"/>
              </w:rPr>
            </w:pPr>
          </w:p>
        </w:tc>
      </w:tr>
      <w:tr w:rsidR="007E212E" w:rsidTr="00DC0466">
        <w:tc>
          <w:tcPr>
            <w:tcW w:w="14040" w:type="dxa"/>
            <w:gridSpan w:val="5"/>
            <w:tcBorders>
              <w:bottom w:val="single" w:sz="4" w:space="0" w:color="auto"/>
            </w:tcBorders>
          </w:tcPr>
          <w:p w:rsidR="007E212E" w:rsidRDefault="007E212E" w:rsidP="007E212E">
            <w:pPr>
              <w:rPr>
                <w:rFonts w:cs="Arial"/>
                <w:sz w:val="18"/>
                <w:szCs w:val="18"/>
              </w:rPr>
            </w:pPr>
            <w:r>
              <w:rPr>
                <w:rFonts w:cs="Arial"/>
                <w:sz w:val="18"/>
                <w:szCs w:val="18"/>
              </w:rPr>
              <w:t>Bidder Response:</w:t>
            </w:r>
          </w:p>
          <w:p w:rsidR="007E212E" w:rsidRDefault="007E212E" w:rsidP="007E212E">
            <w:pPr>
              <w:rPr>
                <w:rFonts w:cs="Arial"/>
                <w:sz w:val="18"/>
                <w:szCs w:val="18"/>
              </w:rPr>
            </w:pPr>
          </w:p>
          <w:p w:rsidR="007E212E" w:rsidRDefault="007E212E" w:rsidP="007E212E">
            <w:pPr>
              <w:rPr>
                <w:rFonts w:cs="Arial"/>
                <w:sz w:val="18"/>
                <w:szCs w:val="18"/>
              </w:rPr>
            </w:pPr>
          </w:p>
          <w:p w:rsidR="007E212E" w:rsidRDefault="007E212E" w:rsidP="007E212E">
            <w:pPr>
              <w:rPr>
                <w:rFonts w:cs="Arial"/>
                <w:sz w:val="18"/>
                <w:szCs w:val="18"/>
              </w:rPr>
            </w:pPr>
          </w:p>
          <w:p w:rsidR="007E212E" w:rsidRPr="00BA26F8" w:rsidRDefault="007E212E" w:rsidP="007E212E">
            <w:pPr>
              <w:rPr>
                <w:rFonts w:cs="Arial"/>
                <w:sz w:val="18"/>
                <w:szCs w:val="18"/>
              </w:rPr>
            </w:pPr>
          </w:p>
        </w:tc>
      </w:tr>
      <w:tr w:rsidR="00530348" w:rsidTr="00DC0466">
        <w:tc>
          <w:tcPr>
            <w:tcW w:w="1260" w:type="dxa"/>
            <w:tcBorders>
              <w:top w:val="nil"/>
              <w:left w:val="nil"/>
              <w:bottom w:val="single" w:sz="4" w:space="0" w:color="auto"/>
              <w:right w:val="nil"/>
            </w:tcBorders>
            <w:vAlign w:val="center"/>
          </w:tcPr>
          <w:p w:rsidR="00530348" w:rsidRDefault="00530348" w:rsidP="007E212E">
            <w:pPr>
              <w:jc w:val="center"/>
              <w:rPr>
                <w:rFonts w:cs="Arial"/>
                <w:sz w:val="18"/>
                <w:szCs w:val="18"/>
              </w:rPr>
            </w:pPr>
          </w:p>
        </w:tc>
        <w:tc>
          <w:tcPr>
            <w:tcW w:w="7946" w:type="dxa"/>
            <w:tcBorders>
              <w:top w:val="nil"/>
              <w:left w:val="nil"/>
              <w:bottom w:val="single" w:sz="4" w:space="0" w:color="auto"/>
              <w:right w:val="nil"/>
            </w:tcBorders>
          </w:tcPr>
          <w:p w:rsidR="00530348" w:rsidRPr="00BA26F8" w:rsidRDefault="00530348" w:rsidP="007E212E">
            <w:pPr>
              <w:pStyle w:val="Level2Body"/>
              <w:ind w:left="0"/>
              <w:jc w:val="left"/>
              <w:rPr>
                <w:rFonts w:cs="Arial"/>
                <w:b/>
                <w:bCs/>
                <w:szCs w:val="18"/>
              </w:rPr>
            </w:pPr>
          </w:p>
        </w:tc>
        <w:tc>
          <w:tcPr>
            <w:tcW w:w="1451" w:type="dxa"/>
            <w:tcBorders>
              <w:top w:val="nil"/>
              <w:left w:val="nil"/>
              <w:bottom w:val="single" w:sz="4" w:space="0" w:color="auto"/>
              <w:right w:val="nil"/>
            </w:tcBorders>
          </w:tcPr>
          <w:p w:rsidR="00530348" w:rsidRPr="00BA26F8" w:rsidRDefault="00530348" w:rsidP="007E212E">
            <w:pPr>
              <w:rPr>
                <w:rFonts w:cs="Arial"/>
                <w:sz w:val="18"/>
                <w:szCs w:val="18"/>
              </w:rPr>
            </w:pPr>
          </w:p>
        </w:tc>
        <w:tc>
          <w:tcPr>
            <w:tcW w:w="1598" w:type="dxa"/>
            <w:tcBorders>
              <w:top w:val="nil"/>
              <w:left w:val="nil"/>
              <w:bottom w:val="single" w:sz="4" w:space="0" w:color="auto"/>
              <w:right w:val="nil"/>
            </w:tcBorders>
          </w:tcPr>
          <w:p w:rsidR="00530348" w:rsidRPr="00BA26F8" w:rsidRDefault="00530348" w:rsidP="007E212E">
            <w:pPr>
              <w:rPr>
                <w:rFonts w:cs="Arial"/>
                <w:sz w:val="18"/>
                <w:szCs w:val="18"/>
              </w:rPr>
            </w:pPr>
          </w:p>
        </w:tc>
        <w:tc>
          <w:tcPr>
            <w:tcW w:w="1785" w:type="dxa"/>
            <w:tcBorders>
              <w:top w:val="nil"/>
              <w:left w:val="nil"/>
              <w:bottom w:val="single" w:sz="4" w:space="0" w:color="auto"/>
              <w:right w:val="nil"/>
            </w:tcBorders>
          </w:tcPr>
          <w:p w:rsidR="00530348" w:rsidRPr="00BA26F8" w:rsidRDefault="00530348" w:rsidP="007E212E">
            <w:pPr>
              <w:rPr>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0570ECF">
            <w:pPr>
              <w:jc w:val="center"/>
              <w:rPr>
                <w:rFonts w:cs="Arial"/>
                <w:b/>
              </w:rPr>
            </w:pPr>
            <w:r w:rsidRPr="00DC0466">
              <w:rPr>
                <w:rFonts w:cs="Arial"/>
                <w:b/>
              </w:rPr>
              <w:t>TRM #3.0</w:t>
            </w:r>
          </w:p>
        </w:tc>
        <w:tc>
          <w:tcPr>
            <w:tcW w:w="7946" w:type="dxa"/>
            <w:tcBorders>
              <w:top w:val="single" w:sz="4" w:space="0" w:color="auto"/>
            </w:tcBorders>
            <w:vAlign w:val="center"/>
          </w:tcPr>
          <w:p w:rsidR="00570ECF" w:rsidRPr="00DC0466" w:rsidRDefault="00570ECF" w:rsidP="00DC0466">
            <w:pPr>
              <w:pStyle w:val="Level2Body"/>
              <w:ind w:left="0"/>
              <w:jc w:val="center"/>
              <w:rPr>
                <w:rFonts w:cs="Arial"/>
                <w:bCs/>
                <w:sz w:val="22"/>
                <w:szCs w:val="22"/>
              </w:rPr>
            </w:pPr>
            <w:r w:rsidRPr="00DC0466">
              <w:rPr>
                <w:rFonts w:cs="Arial"/>
                <w:b/>
                <w:bCs/>
                <w:sz w:val="22"/>
                <w:szCs w:val="22"/>
              </w:rPr>
              <w:t>Provide NMCS as Specified for NETC Television and Radio Facilities.</w:t>
            </w:r>
          </w:p>
        </w:tc>
        <w:tc>
          <w:tcPr>
            <w:tcW w:w="1451" w:type="dxa"/>
            <w:tcBorders>
              <w:top w:val="single" w:sz="4" w:space="0" w:color="auto"/>
            </w:tcBorders>
            <w:vAlign w:val="center"/>
          </w:tcPr>
          <w:p w:rsidR="00570ECF" w:rsidRPr="00BA26F8" w:rsidRDefault="00570ECF" w:rsidP="00DC0466">
            <w:pPr>
              <w:jc w:val="center"/>
              <w:rPr>
                <w:rFonts w:cs="Arial"/>
                <w:sz w:val="18"/>
                <w:szCs w:val="18"/>
              </w:rPr>
            </w:pPr>
            <w:r w:rsidRPr="002D35B1">
              <w:rPr>
                <w:rFonts w:cs="Arial"/>
                <w:b/>
              </w:rPr>
              <w:t>Existing Capabilities</w:t>
            </w:r>
          </w:p>
        </w:tc>
        <w:tc>
          <w:tcPr>
            <w:tcW w:w="1598" w:type="dxa"/>
            <w:tcBorders>
              <w:top w:val="single" w:sz="4" w:space="0" w:color="auto"/>
            </w:tcBorders>
            <w:vAlign w:val="center"/>
          </w:tcPr>
          <w:p w:rsidR="00570ECF" w:rsidRPr="00BA26F8" w:rsidRDefault="00570ECF" w:rsidP="00DC0466">
            <w:pPr>
              <w:jc w:val="center"/>
              <w:rPr>
                <w:rFonts w:cs="Arial"/>
                <w:sz w:val="18"/>
                <w:szCs w:val="18"/>
              </w:rPr>
            </w:pPr>
            <w:r w:rsidRPr="002D35B1">
              <w:rPr>
                <w:rFonts w:cs="Arial"/>
                <w:b/>
              </w:rPr>
              <w:t>In Development</w:t>
            </w:r>
          </w:p>
        </w:tc>
        <w:tc>
          <w:tcPr>
            <w:tcW w:w="1785" w:type="dxa"/>
            <w:tcBorders>
              <w:top w:val="single" w:sz="4" w:space="0" w:color="auto"/>
            </w:tcBorders>
            <w:vAlign w:val="center"/>
          </w:tcPr>
          <w:p w:rsidR="00570ECF" w:rsidRPr="00BA26F8" w:rsidRDefault="00570ECF" w:rsidP="00DC0466">
            <w:pPr>
              <w:jc w:val="center"/>
              <w:rPr>
                <w:rFonts w:cs="Arial"/>
                <w:sz w:val="18"/>
                <w:szCs w:val="18"/>
              </w:rPr>
            </w:pPr>
            <w:r w:rsidRPr="002D35B1">
              <w:rPr>
                <w:rFonts w:cs="Arial"/>
                <w:b/>
              </w:rPr>
              <w:t>Customized for NETC</w:t>
            </w:r>
          </w:p>
        </w:tc>
      </w:tr>
      <w:tr w:rsidR="00530348" w:rsidTr="007408B6">
        <w:tc>
          <w:tcPr>
            <w:tcW w:w="1260" w:type="dxa"/>
            <w:vAlign w:val="center"/>
          </w:tcPr>
          <w:p w:rsidR="00530348" w:rsidRPr="00BA26F8" w:rsidRDefault="00530348" w:rsidP="00530348">
            <w:pPr>
              <w:jc w:val="center"/>
              <w:rPr>
                <w:rFonts w:cs="Arial"/>
                <w:sz w:val="18"/>
                <w:szCs w:val="18"/>
              </w:rPr>
            </w:pPr>
            <w:r>
              <w:rPr>
                <w:rFonts w:cs="Arial"/>
                <w:sz w:val="18"/>
                <w:szCs w:val="18"/>
              </w:rPr>
              <w:t>TRM #3.1.0</w:t>
            </w:r>
          </w:p>
        </w:tc>
        <w:tc>
          <w:tcPr>
            <w:tcW w:w="7946" w:type="dxa"/>
          </w:tcPr>
          <w:p w:rsidR="00530348"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shall provide the ability to control and monitor the NETC</w:t>
            </w:r>
            <w:r w:rsidRPr="00BA26F8">
              <w:rPr>
                <w:rFonts w:cs="Arial"/>
                <w:sz w:val="18"/>
                <w:szCs w:val="18"/>
              </w:rPr>
              <w:t xml:space="preserve"> Television and Radio Facilities.</w:t>
            </w:r>
          </w:p>
          <w:p w:rsidR="0057046F" w:rsidRPr="00BA26F8" w:rsidRDefault="0057046F" w:rsidP="00DC0466">
            <w:pPr>
              <w:jc w:val="left"/>
              <w:rPr>
                <w:rFonts w:cs="Arial"/>
                <w:bCs/>
                <w:sz w:val="18"/>
                <w:szCs w:val="18"/>
              </w:rPr>
            </w:pP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7408B6">
        <w:tc>
          <w:tcPr>
            <w:tcW w:w="1260" w:type="dxa"/>
            <w:vAlign w:val="center"/>
          </w:tcPr>
          <w:p w:rsidR="00530348" w:rsidRPr="00BA26F8" w:rsidRDefault="00530348" w:rsidP="00530348">
            <w:pPr>
              <w:jc w:val="center"/>
              <w:rPr>
                <w:rFonts w:cs="Arial"/>
                <w:sz w:val="18"/>
                <w:szCs w:val="18"/>
              </w:rPr>
            </w:pPr>
            <w:r>
              <w:rPr>
                <w:rFonts w:cs="Arial"/>
                <w:sz w:val="18"/>
                <w:szCs w:val="18"/>
              </w:rPr>
              <w:lastRenderedPageBreak/>
              <w:t>TRM #3.2.0</w:t>
            </w:r>
          </w:p>
        </w:tc>
        <w:tc>
          <w:tcPr>
            <w:tcW w:w="7946" w:type="dxa"/>
          </w:tcPr>
          <w:p w:rsidR="00530348"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shall have the ability to communicate with facilities</w:t>
            </w:r>
            <w:r w:rsidRPr="00BA26F8">
              <w:rPr>
                <w:rFonts w:cs="Arial"/>
                <w:sz w:val="18"/>
                <w:szCs w:val="18"/>
              </w:rPr>
              <w:t xml:space="preserve"> </w:t>
            </w:r>
            <w:r w:rsidRPr="00BA26F8">
              <w:rPr>
                <w:rFonts w:cs="Arial"/>
                <w:bCs/>
                <w:sz w:val="18"/>
                <w:szCs w:val="18"/>
              </w:rPr>
              <w:t>equipment</w:t>
            </w:r>
            <w:r>
              <w:rPr>
                <w:rFonts w:cs="Arial"/>
                <w:sz w:val="18"/>
                <w:szCs w:val="18"/>
              </w:rPr>
              <w:t xml:space="preserve"> via serial RS232, RS422, and </w:t>
            </w:r>
            <w:r w:rsidRPr="00BA26F8">
              <w:rPr>
                <w:rFonts w:cs="Arial"/>
                <w:sz w:val="18"/>
                <w:szCs w:val="18"/>
              </w:rPr>
              <w:t xml:space="preserve">RS485 protocol. </w:t>
            </w:r>
            <w:r>
              <w:rPr>
                <w:rFonts w:cs="Arial"/>
                <w:sz w:val="18"/>
                <w:szCs w:val="18"/>
              </w:rPr>
              <w:t>Bidder</w:t>
            </w:r>
            <w:r w:rsidRPr="00BA26F8">
              <w:rPr>
                <w:rFonts w:cs="Arial"/>
                <w:sz w:val="18"/>
                <w:szCs w:val="18"/>
              </w:rPr>
              <w:t xml:space="preserve"> </w:t>
            </w:r>
            <w:r>
              <w:rPr>
                <w:rFonts w:cs="Arial"/>
                <w:sz w:val="18"/>
                <w:szCs w:val="18"/>
              </w:rPr>
              <w:t>should</w:t>
            </w:r>
            <w:r w:rsidRPr="00BA26F8">
              <w:rPr>
                <w:rFonts w:cs="Arial"/>
                <w:sz w:val="18"/>
                <w:szCs w:val="18"/>
              </w:rPr>
              <w:t xml:space="preserve"> specify exactly how serial communications will be established, administered, maintained, and operated.</w:t>
            </w:r>
          </w:p>
          <w:p w:rsidR="0057046F" w:rsidRPr="00BA26F8" w:rsidRDefault="0057046F" w:rsidP="00DC0466">
            <w:pPr>
              <w:jc w:val="left"/>
              <w:rPr>
                <w:rFonts w:cs="Arial"/>
                <w:bCs/>
                <w:sz w:val="18"/>
                <w:szCs w:val="18"/>
              </w:rPr>
            </w:pP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7408B6">
        <w:tc>
          <w:tcPr>
            <w:tcW w:w="1260" w:type="dxa"/>
            <w:vAlign w:val="center"/>
          </w:tcPr>
          <w:p w:rsidR="00530348" w:rsidRPr="00BA26F8" w:rsidRDefault="00530348" w:rsidP="00530348">
            <w:pPr>
              <w:jc w:val="center"/>
              <w:rPr>
                <w:rFonts w:cs="Arial"/>
                <w:sz w:val="18"/>
                <w:szCs w:val="18"/>
              </w:rPr>
            </w:pPr>
            <w:r>
              <w:rPr>
                <w:rFonts w:cs="Arial"/>
                <w:sz w:val="18"/>
                <w:szCs w:val="18"/>
              </w:rPr>
              <w:t>TRM #3.3.0</w:t>
            </w:r>
          </w:p>
        </w:tc>
        <w:tc>
          <w:tcPr>
            <w:tcW w:w="7946" w:type="dxa"/>
          </w:tcPr>
          <w:p w:rsidR="00530348"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shall have the ability to communicate with facilities equipment</w:t>
            </w:r>
            <w:r>
              <w:rPr>
                <w:rFonts w:cs="Arial"/>
                <w:sz w:val="18"/>
                <w:szCs w:val="18"/>
              </w:rPr>
              <w:t xml:space="preserve"> via IP, TCP, UDP, HTTP, SNMP, </w:t>
            </w:r>
            <w:r w:rsidRPr="00BA26F8">
              <w:rPr>
                <w:rFonts w:cs="Arial"/>
                <w:sz w:val="18"/>
                <w:szCs w:val="18"/>
              </w:rPr>
              <w:t xml:space="preserve">FTP, Telnet and Networked Media Open Specifications protocols. </w:t>
            </w:r>
            <w:r>
              <w:rPr>
                <w:rFonts w:cs="Arial"/>
                <w:sz w:val="18"/>
                <w:szCs w:val="18"/>
              </w:rPr>
              <w:t>Bidder</w:t>
            </w:r>
            <w:r w:rsidRPr="00BA26F8">
              <w:rPr>
                <w:rFonts w:cs="Arial"/>
                <w:sz w:val="18"/>
                <w:szCs w:val="18"/>
              </w:rPr>
              <w:t xml:space="preserve"> </w:t>
            </w:r>
            <w:r>
              <w:rPr>
                <w:rFonts w:cs="Arial"/>
                <w:sz w:val="18"/>
                <w:szCs w:val="18"/>
              </w:rPr>
              <w:t>should</w:t>
            </w:r>
            <w:r w:rsidRPr="00BA26F8">
              <w:rPr>
                <w:rFonts w:cs="Arial"/>
                <w:sz w:val="18"/>
                <w:szCs w:val="18"/>
              </w:rPr>
              <w:t xml:space="preserve"> specify exactly how </w:t>
            </w:r>
            <w:proofErr w:type="spellStart"/>
            <w:r w:rsidRPr="00BA26F8">
              <w:rPr>
                <w:rFonts w:cs="Arial"/>
                <w:sz w:val="18"/>
                <w:szCs w:val="18"/>
              </w:rPr>
              <w:t>ethernet</w:t>
            </w:r>
            <w:proofErr w:type="spellEnd"/>
            <w:r w:rsidR="0057046F">
              <w:rPr>
                <w:rFonts w:cs="Arial"/>
                <w:sz w:val="18"/>
                <w:szCs w:val="18"/>
              </w:rPr>
              <w:t xml:space="preserve"> </w:t>
            </w:r>
            <w:r w:rsidRPr="00BA26F8">
              <w:rPr>
                <w:rFonts w:cs="Arial"/>
                <w:sz w:val="18"/>
                <w:szCs w:val="18"/>
              </w:rPr>
              <w:t>communications will be established, administered, maintained, and operated</w:t>
            </w:r>
            <w:r w:rsidR="0057046F">
              <w:rPr>
                <w:rFonts w:cs="Arial"/>
                <w:sz w:val="18"/>
                <w:szCs w:val="18"/>
              </w:rPr>
              <w:t>.</w:t>
            </w:r>
          </w:p>
          <w:p w:rsidR="0057046F" w:rsidRPr="00BA26F8" w:rsidRDefault="0057046F" w:rsidP="00DC0466">
            <w:pPr>
              <w:jc w:val="left"/>
              <w:rPr>
                <w:rFonts w:cs="Arial"/>
                <w:bCs/>
                <w:sz w:val="18"/>
                <w:szCs w:val="18"/>
              </w:rPr>
            </w:pP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DC0466">
        <w:tc>
          <w:tcPr>
            <w:tcW w:w="1260" w:type="dxa"/>
            <w:tcBorders>
              <w:bottom w:val="single" w:sz="4" w:space="0" w:color="auto"/>
            </w:tcBorders>
            <w:vAlign w:val="center"/>
          </w:tcPr>
          <w:p w:rsidR="00530348" w:rsidRPr="00BA26F8" w:rsidRDefault="00530348" w:rsidP="00530348">
            <w:pPr>
              <w:jc w:val="center"/>
              <w:rPr>
                <w:rFonts w:cs="Arial"/>
                <w:sz w:val="18"/>
                <w:szCs w:val="18"/>
              </w:rPr>
            </w:pPr>
            <w:r>
              <w:rPr>
                <w:rFonts w:cs="Arial"/>
                <w:sz w:val="18"/>
                <w:szCs w:val="18"/>
              </w:rPr>
              <w:t>TRM #3.4.0</w:t>
            </w:r>
          </w:p>
        </w:tc>
        <w:tc>
          <w:tcPr>
            <w:tcW w:w="7946" w:type="dxa"/>
            <w:tcBorders>
              <w:bottom w:val="single" w:sz="4" w:space="0" w:color="auto"/>
            </w:tcBorders>
          </w:tcPr>
          <w:p w:rsidR="00530348"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shall have the ability to communicate with facilities</w:t>
            </w:r>
            <w:r w:rsidRPr="00BA26F8">
              <w:rPr>
                <w:rFonts w:cs="Arial"/>
                <w:sz w:val="18"/>
                <w:szCs w:val="18"/>
              </w:rPr>
              <w:t xml:space="preserve"> </w:t>
            </w:r>
            <w:r w:rsidRPr="00BA26F8">
              <w:rPr>
                <w:rFonts w:cs="Arial"/>
                <w:bCs/>
                <w:sz w:val="18"/>
                <w:szCs w:val="18"/>
              </w:rPr>
              <w:t>equipment</w:t>
            </w:r>
            <w:r w:rsidRPr="00BA26F8">
              <w:rPr>
                <w:rFonts w:cs="Arial"/>
                <w:sz w:val="18"/>
                <w:szCs w:val="18"/>
              </w:rPr>
              <w:t xml:space="preserve"> GPI and GPO interfaces. Bid</w:t>
            </w:r>
            <w:r w:rsidR="008E2791">
              <w:rPr>
                <w:rFonts w:cs="Arial"/>
                <w:sz w:val="18"/>
                <w:szCs w:val="18"/>
              </w:rPr>
              <w:t>der</w:t>
            </w:r>
            <w:r w:rsidRPr="00BA26F8">
              <w:rPr>
                <w:rFonts w:cs="Arial"/>
                <w:sz w:val="18"/>
                <w:szCs w:val="18"/>
              </w:rPr>
              <w:t xml:space="preserve"> </w:t>
            </w:r>
            <w:r>
              <w:rPr>
                <w:rFonts w:cs="Arial"/>
                <w:sz w:val="18"/>
                <w:szCs w:val="18"/>
              </w:rPr>
              <w:t>should</w:t>
            </w:r>
            <w:r w:rsidRPr="00BA26F8">
              <w:rPr>
                <w:rFonts w:cs="Arial"/>
                <w:sz w:val="18"/>
                <w:szCs w:val="18"/>
              </w:rPr>
              <w:t xml:space="preserve"> specify exactly how parallel discrete GPI and GPO communications will be established, administered, maintained, and operated. The proposed system shall be able to support single and multiple bit </w:t>
            </w:r>
            <w:r>
              <w:rPr>
                <w:rFonts w:cs="Arial"/>
                <w:sz w:val="18"/>
                <w:szCs w:val="18"/>
              </w:rPr>
              <w:t xml:space="preserve">drivers for alarm, status, and </w:t>
            </w:r>
            <w:r w:rsidRPr="00BA26F8">
              <w:rPr>
                <w:rFonts w:cs="Arial"/>
                <w:sz w:val="18"/>
                <w:szCs w:val="18"/>
              </w:rPr>
              <w:t>command functions as provided by discrete connections.</w:t>
            </w:r>
          </w:p>
          <w:p w:rsidR="0057046F" w:rsidRPr="00BA26F8" w:rsidRDefault="0057046F" w:rsidP="00DC0466">
            <w:pPr>
              <w:jc w:val="left"/>
              <w:rPr>
                <w:rFonts w:cs="Arial"/>
                <w:bCs/>
                <w:sz w:val="18"/>
                <w:szCs w:val="18"/>
              </w:rPr>
            </w:pPr>
          </w:p>
        </w:tc>
        <w:tc>
          <w:tcPr>
            <w:tcW w:w="1451" w:type="dxa"/>
            <w:tcBorders>
              <w:bottom w:val="single" w:sz="4" w:space="0" w:color="auto"/>
            </w:tcBorders>
          </w:tcPr>
          <w:p w:rsidR="00530348" w:rsidRPr="00BA26F8" w:rsidRDefault="00530348" w:rsidP="00530348">
            <w:pPr>
              <w:rPr>
                <w:rFonts w:cs="Arial"/>
                <w:sz w:val="18"/>
                <w:szCs w:val="18"/>
              </w:rPr>
            </w:pPr>
          </w:p>
        </w:tc>
        <w:tc>
          <w:tcPr>
            <w:tcW w:w="1598" w:type="dxa"/>
            <w:tcBorders>
              <w:bottom w:val="single" w:sz="4" w:space="0" w:color="auto"/>
            </w:tcBorders>
          </w:tcPr>
          <w:p w:rsidR="00530348" w:rsidRPr="00BA26F8" w:rsidRDefault="00530348" w:rsidP="00530348">
            <w:pPr>
              <w:rPr>
                <w:rFonts w:cs="Arial"/>
                <w:sz w:val="18"/>
                <w:szCs w:val="18"/>
              </w:rPr>
            </w:pPr>
          </w:p>
        </w:tc>
        <w:tc>
          <w:tcPr>
            <w:tcW w:w="1785" w:type="dxa"/>
            <w:tcBorders>
              <w:bottom w:val="single" w:sz="4" w:space="0" w:color="auto"/>
            </w:tcBorders>
          </w:tcPr>
          <w:p w:rsidR="00530348" w:rsidRPr="00BA26F8" w:rsidRDefault="00530348" w:rsidP="00530348">
            <w:pPr>
              <w:rPr>
                <w:rFonts w:cs="Arial"/>
                <w:sz w:val="18"/>
                <w:szCs w:val="18"/>
              </w:rPr>
            </w:pPr>
          </w:p>
        </w:tc>
      </w:tr>
      <w:tr w:rsidR="00530348" w:rsidTr="00DC0466">
        <w:tc>
          <w:tcPr>
            <w:tcW w:w="14040" w:type="dxa"/>
            <w:gridSpan w:val="5"/>
            <w:tcBorders>
              <w:bottom w:val="single" w:sz="4" w:space="0" w:color="auto"/>
            </w:tcBorders>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DC0466">
        <w:tc>
          <w:tcPr>
            <w:tcW w:w="1260" w:type="dxa"/>
            <w:tcBorders>
              <w:top w:val="single" w:sz="4" w:space="0" w:color="auto"/>
            </w:tcBorders>
            <w:vAlign w:val="center"/>
          </w:tcPr>
          <w:p w:rsidR="00530348" w:rsidRPr="00BA26F8" w:rsidRDefault="00530348" w:rsidP="00530348">
            <w:pPr>
              <w:jc w:val="center"/>
              <w:rPr>
                <w:rFonts w:cs="Arial"/>
                <w:sz w:val="18"/>
                <w:szCs w:val="18"/>
              </w:rPr>
            </w:pPr>
            <w:r>
              <w:rPr>
                <w:rFonts w:cs="Arial"/>
                <w:sz w:val="18"/>
                <w:szCs w:val="18"/>
              </w:rPr>
              <w:t>TRM #3.5.0</w:t>
            </w:r>
          </w:p>
        </w:tc>
        <w:tc>
          <w:tcPr>
            <w:tcW w:w="7946" w:type="dxa"/>
            <w:tcBorders>
              <w:top w:val="single" w:sz="4" w:space="0" w:color="auto"/>
            </w:tcBorders>
          </w:tcPr>
          <w:p w:rsidR="00530348" w:rsidRDefault="00530348" w:rsidP="00530348">
            <w:pPr>
              <w:pStyle w:val="Level2Body"/>
              <w:ind w:left="0"/>
              <w:jc w:val="left"/>
              <w:rPr>
                <w:rFonts w:cs="Arial"/>
                <w:szCs w:val="18"/>
              </w:rPr>
            </w:pPr>
            <w:r w:rsidRPr="00BA26F8">
              <w:rPr>
                <w:rFonts w:cs="Arial"/>
                <w:bCs/>
                <w:szCs w:val="18"/>
              </w:rPr>
              <w:t xml:space="preserve">The NMCS </w:t>
            </w:r>
            <w:r w:rsidR="008E2791">
              <w:rPr>
                <w:rFonts w:cs="Arial"/>
                <w:bCs/>
                <w:szCs w:val="18"/>
              </w:rPr>
              <w:t>bid</w:t>
            </w:r>
            <w:r w:rsidRPr="00BA26F8">
              <w:rPr>
                <w:rFonts w:cs="Arial"/>
                <w:bCs/>
                <w:szCs w:val="18"/>
              </w:rPr>
              <w:t xml:space="preserve"> shall have the ability to display analog measurements</w:t>
            </w:r>
            <w:r w:rsidRPr="00BA26F8">
              <w:rPr>
                <w:rFonts w:cs="Arial"/>
                <w:szCs w:val="18"/>
              </w:rPr>
              <w:t xml:space="preserve"> from direct connection to </w:t>
            </w:r>
            <w:r w:rsidRPr="00BA26F8">
              <w:rPr>
                <w:rFonts w:cs="Arial"/>
                <w:bCs/>
                <w:szCs w:val="18"/>
              </w:rPr>
              <w:t>facilities</w:t>
            </w:r>
            <w:r w:rsidRPr="00BA26F8">
              <w:rPr>
                <w:rFonts w:cs="Arial"/>
                <w:szCs w:val="18"/>
              </w:rPr>
              <w:t xml:space="preserve"> equipment providing analog contacts. </w:t>
            </w:r>
            <w:r>
              <w:rPr>
                <w:rFonts w:cs="Arial"/>
                <w:szCs w:val="18"/>
              </w:rPr>
              <w:t>Bidder</w:t>
            </w:r>
            <w:r w:rsidRPr="00BA26F8">
              <w:rPr>
                <w:rFonts w:cs="Arial"/>
                <w:szCs w:val="18"/>
              </w:rPr>
              <w:t xml:space="preserve"> </w:t>
            </w:r>
            <w:r>
              <w:rPr>
                <w:rFonts w:cs="Arial"/>
                <w:szCs w:val="18"/>
              </w:rPr>
              <w:t>should</w:t>
            </w:r>
            <w:r w:rsidRPr="00BA26F8">
              <w:rPr>
                <w:rFonts w:cs="Arial"/>
                <w:szCs w:val="18"/>
              </w:rPr>
              <w:t xml:space="preserve"> specify exactly how</w:t>
            </w:r>
            <w:r w:rsidRPr="00BA26F8">
              <w:rPr>
                <w:rFonts w:cs="Arial"/>
                <w:bCs/>
                <w:szCs w:val="18"/>
              </w:rPr>
              <w:t xml:space="preserve"> analog measurements will </w:t>
            </w:r>
            <w:r w:rsidRPr="00BA26F8">
              <w:rPr>
                <w:rFonts w:cs="Arial"/>
                <w:szCs w:val="18"/>
              </w:rPr>
              <w:t xml:space="preserve">be established, administered, maintained, and operated. The proposed system </w:t>
            </w:r>
            <w:r>
              <w:rPr>
                <w:rFonts w:cs="Arial"/>
                <w:szCs w:val="18"/>
              </w:rPr>
              <w:t>should</w:t>
            </w:r>
            <w:r w:rsidRPr="00BA26F8">
              <w:rPr>
                <w:rFonts w:cs="Arial"/>
                <w:szCs w:val="18"/>
              </w:rPr>
              <w:t xml:space="preserve"> be able to support drivers for analog measurements of percentage, amps, milliamps, micro amps, degrees-Fahrenheit, volts, kilovolts, psi, ratio, threshold, and watts as provided by discrete</w:t>
            </w:r>
            <w:r>
              <w:rPr>
                <w:rFonts w:cs="Arial"/>
                <w:szCs w:val="18"/>
              </w:rPr>
              <w:t xml:space="preserve"> </w:t>
            </w:r>
            <w:r w:rsidRPr="00BA26F8">
              <w:rPr>
                <w:rFonts w:cs="Arial"/>
                <w:szCs w:val="18"/>
              </w:rPr>
              <w:t>analog connections.</w:t>
            </w:r>
          </w:p>
          <w:p w:rsidR="0057046F" w:rsidRPr="00BA26F8" w:rsidRDefault="0057046F" w:rsidP="00530348">
            <w:pPr>
              <w:pStyle w:val="Level2Body"/>
              <w:ind w:left="0"/>
              <w:jc w:val="left"/>
              <w:rPr>
                <w:rFonts w:cs="Arial"/>
                <w:bCs/>
                <w:szCs w:val="18"/>
              </w:rPr>
            </w:pPr>
          </w:p>
        </w:tc>
        <w:tc>
          <w:tcPr>
            <w:tcW w:w="1451" w:type="dxa"/>
            <w:tcBorders>
              <w:top w:val="single" w:sz="4" w:space="0" w:color="auto"/>
            </w:tcBorders>
          </w:tcPr>
          <w:p w:rsidR="00530348" w:rsidRPr="00BA26F8" w:rsidRDefault="00530348" w:rsidP="00530348">
            <w:pPr>
              <w:rPr>
                <w:rFonts w:cs="Arial"/>
                <w:sz w:val="18"/>
                <w:szCs w:val="18"/>
              </w:rPr>
            </w:pPr>
          </w:p>
        </w:tc>
        <w:tc>
          <w:tcPr>
            <w:tcW w:w="1598" w:type="dxa"/>
            <w:tcBorders>
              <w:top w:val="single" w:sz="4" w:space="0" w:color="auto"/>
            </w:tcBorders>
          </w:tcPr>
          <w:p w:rsidR="00530348" w:rsidRPr="00BA26F8" w:rsidRDefault="00530348" w:rsidP="00530348">
            <w:pPr>
              <w:rPr>
                <w:rFonts w:cs="Arial"/>
                <w:sz w:val="18"/>
                <w:szCs w:val="18"/>
              </w:rPr>
            </w:pPr>
          </w:p>
        </w:tc>
        <w:tc>
          <w:tcPr>
            <w:tcW w:w="1785" w:type="dxa"/>
            <w:tcBorders>
              <w:top w:val="single" w:sz="4" w:space="0" w:color="auto"/>
            </w:tcBorders>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7408B6">
        <w:tc>
          <w:tcPr>
            <w:tcW w:w="1260" w:type="dxa"/>
            <w:vAlign w:val="center"/>
          </w:tcPr>
          <w:p w:rsidR="00530348" w:rsidRPr="00BA26F8" w:rsidRDefault="00530348" w:rsidP="00530348">
            <w:pPr>
              <w:jc w:val="center"/>
              <w:rPr>
                <w:rFonts w:cs="Arial"/>
                <w:sz w:val="18"/>
                <w:szCs w:val="18"/>
              </w:rPr>
            </w:pPr>
            <w:r>
              <w:rPr>
                <w:rFonts w:cs="Arial"/>
                <w:sz w:val="18"/>
                <w:szCs w:val="18"/>
              </w:rPr>
              <w:t>TRM #3.6.0</w:t>
            </w:r>
          </w:p>
        </w:tc>
        <w:tc>
          <w:tcPr>
            <w:tcW w:w="7946" w:type="dxa"/>
          </w:tcPr>
          <w:p w:rsidR="0057046F"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should be able to communicate with the </w:t>
            </w:r>
            <w:proofErr w:type="spellStart"/>
            <w:r w:rsidRPr="00BA26F8">
              <w:rPr>
                <w:rFonts w:cs="Arial"/>
                <w:bCs/>
                <w:sz w:val="18"/>
                <w:szCs w:val="18"/>
              </w:rPr>
              <w:t>Lieberts</w:t>
            </w:r>
            <w:proofErr w:type="spellEnd"/>
            <w:r w:rsidRPr="00BA26F8">
              <w:rPr>
                <w:rFonts w:cs="Arial"/>
                <w:bCs/>
                <w:sz w:val="18"/>
                <w:szCs w:val="18"/>
              </w:rPr>
              <w:t xml:space="preserve"> HVAC</w:t>
            </w:r>
            <w:r w:rsidRPr="00BA26F8">
              <w:rPr>
                <w:rFonts w:cs="Arial"/>
                <w:sz w:val="18"/>
                <w:szCs w:val="18"/>
              </w:rPr>
              <w:t xml:space="preserve"> systems via SNMP protocol, providing direct monitor and control.     </w:t>
            </w:r>
          </w:p>
          <w:p w:rsidR="00530348" w:rsidRPr="00BA26F8" w:rsidRDefault="00530348" w:rsidP="00DC0466">
            <w:pPr>
              <w:jc w:val="left"/>
              <w:rPr>
                <w:rFonts w:cs="Arial"/>
                <w:bCs/>
                <w:sz w:val="18"/>
                <w:szCs w:val="18"/>
              </w:rPr>
            </w:pPr>
            <w:r w:rsidRPr="00BA26F8">
              <w:rPr>
                <w:rFonts w:cs="Arial"/>
                <w:sz w:val="18"/>
                <w:szCs w:val="18"/>
              </w:rPr>
              <w:t xml:space="preserve">     </w:t>
            </w: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7408B6">
        <w:tc>
          <w:tcPr>
            <w:tcW w:w="1260" w:type="dxa"/>
            <w:vAlign w:val="center"/>
          </w:tcPr>
          <w:p w:rsidR="00530348" w:rsidRPr="00BA26F8" w:rsidRDefault="00530348" w:rsidP="00530348">
            <w:pPr>
              <w:jc w:val="center"/>
              <w:rPr>
                <w:rFonts w:cs="Arial"/>
                <w:sz w:val="18"/>
                <w:szCs w:val="18"/>
              </w:rPr>
            </w:pPr>
            <w:r>
              <w:rPr>
                <w:rFonts w:cs="Arial"/>
                <w:sz w:val="18"/>
                <w:szCs w:val="18"/>
              </w:rPr>
              <w:lastRenderedPageBreak/>
              <w:t>TRM #3.7.0</w:t>
            </w:r>
          </w:p>
        </w:tc>
        <w:tc>
          <w:tcPr>
            <w:tcW w:w="7946" w:type="dxa"/>
          </w:tcPr>
          <w:p w:rsidR="00530348" w:rsidRDefault="00530348" w:rsidP="00DC0466">
            <w:pPr>
              <w:jc w:val="left"/>
              <w:rPr>
                <w:rFonts w:cs="Arial"/>
                <w:bCs/>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should be able to communicate with the Cummins/Onan generators, providing direct monitoring.          </w:t>
            </w:r>
          </w:p>
          <w:p w:rsidR="0057046F" w:rsidRPr="00BA26F8" w:rsidRDefault="0057046F" w:rsidP="00DC0466">
            <w:pPr>
              <w:jc w:val="left"/>
              <w:rPr>
                <w:rFonts w:cs="Arial"/>
                <w:bCs/>
                <w:sz w:val="18"/>
                <w:szCs w:val="18"/>
              </w:rPr>
            </w:pP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CD276D">
        <w:tc>
          <w:tcPr>
            <w:tcW w:w="1260" w:type="dxa"/>
            <w:vAlign w:val="center"/>
          </w:tcPr>
          <w:p w:rsidR="00530348" w:rsidRPr="00BA26F8" w:rsidRDefault="00530348" w:rsidP="00530348">
            <w:pPr>
              <w:jc w:val="center"/>
              <w:rPr>
                <w:rFonts w:cs="Arial"/>
                <w:sz w:val="18"/>
                <w:szCs w:val="18"/>
              </w:rPr>
            </w:pPr>
            <w:r>
              <w:rPr>
                <w:rFonts w:cs="Arial"/>
                <w:sz w:val="18"/>
                <w:szCs w:val="18"/>
              </w:rPr>
              <w:t>TRM #3.8.0</w:t>
            </w:r>
          </w:p>
        </w:tc>
        <w:tc>
          <w:tcPr>
            <w:tcW w:w="7946" w:type="dxa"/>
          </w:tcPr>
          <w:p w:rsidR="0057046F"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shall be able to communicate with various models of APC UPS</w:t>
            </w:r>
            <w:r w:rsidRPr="00BA26F8">
              <w:rPr>
                <w:rFonts w:cs="Arial"/>
                <w:sz w:val="18"/>
                <w:szCs w:val="18"/>
              </w:rPr>
              <w:t xml:space="preserve"> systems via SNMP protocol, providing direct monitor and control, and access to the integrated browser interface via http.      </w:t>
            </w:r>
          </w:p>
          <w:p w:rsidR="00530348" w:rsidRPr="00BA26F8" w:rsidRDefault="00530348" w:rsidP="00DC0466">
            <w:pPr>
              <w:jc w:val="left"/>
              <w:rPr>
                <w:rFonts w:cs="Arial"/>
                <w:bCs/>
                <w:sz w:val="18"/>
                <w:szCs w:val="18"/>
              </w:rPr>
            </w:pPr>
            <w:r w:rsidRPr="00BA26F8">
              <w:rPr>
                <w:rFonts w:cs="Arial"/>
                <w:sz w:val="18"/>
                <w:szCs w:val="18"/>
              </w:rPr>
              <w:t xml:space="preserve">   </w:t>
            </w: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DC0466">
        <w:tc>
          <w:tcPr>
            <w:tcW w:w="1260" w:type="dxa"/>
            <w:tcBorders>
              <w:bottom w:val="single" w:sz="4" w:space="0" w:color="auto"/>
            </w:tcBorders>
            <w:vAlign w:val="center"/>
          </w:tcPr>
          <w:p w:rsidR="00530348" w:rsidRPr="00BA26F8" w:rsidRDefault="00530348" w:rsidP="00530348">
            <w:pPr>
              <w:jc w:val="center"/>
              <w:rPr>
                <w:rFonts w:cs="Arial"/>
                <w:sz w:val="18"/>
                <w:szCs w:val="18"/>
              </w:rPr>
            </w:pPr>
            <w:r>
              <w:rPr>
                <w:rFonts w:cs="Arial"/>
                <w:sz w:val="18"/>
                <w:szCs w:val="18"/>
              </w:rPr>
              <w:t>TRM #3.9.0</w:t>
            </w:r>
          </w:p>
        </w:tc>
        <w:tc>
          <w:tcPr>
            <w:tcW w:w="7946" w:type="dxa"/>
            <w:tcBorders>
              <w:bottom w:val="single" w:sz="4" w:space="0" w:color="auto"/>
            </w:tcBorders>
          </w:tcPr>
          <w:p w:rsidR="0057046F"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shall be able to communicate with various models of Best Power UPS</w:t>
            </w:r>
            <w:r>
              <w:rPr>
                <w:rFonts w:cs="Arial"/>
                <w:sz w:val="18"/>
                <w:szCs w:val="18"/>
              </w:rPr>
              <w:t xml:space="preserve"> systems via SNMP protocol, </w:t>
            </w:r>
            <w:r w:rsidRPr="00BA26F8">
              <w:rPr>
                <w:rFonts w:cs="Arial"/>
                <w:sz w:val="18"/>
                <w:szCs w:val="18"/>
              </w:rPr>
              <w:t xml:space="preserve">providing direct monitor and control, and access to the integrated browser interface via http.        </w:t>
            </w:r>
          </w:p>
          <w:p w:rsidR="00530348" w:rsidRPr="00BA26F8" w:rsidRDefault="00530348" w:rsidP="00DC0466">
            <w:pPr>
              <w:jc w:val="left"/>
              <w:rPr>
                <w:rFonts w:cs="Arial"/>
                <w:bCs/>
                <w:sz w:val="18"/>
                <w:szCs w:val="18"/>
              </w:rPr>
            </w:pPr>
            <w:r w:rsidRPr="00BA26F8">
              <w:rPr>
                <w:rFonts w:cs="Arial"/>
                <w:sz w:val="18"/>
                <w:szCs w:val="18"/>
              </w:rPr>
              <w:t xml:space="preserve">  </w:t>
            </w:r>
          </w:p>
        </w:tc>
        <w:tc>
          <w:tcPr>
            <w:tcW w:w="1451" w:type="dxa"/>
            <w:tcBorders>
              <w:bottom w:val="single" w:sz="4" w:space="0" w:color="auto"/>
            </w:tcBorders>
          </w:tcPr>
          <w:p w:rsidR="00530348" w:rsidRPr="00BA26F8" w:rsidRDefault="00530348" w:rsidP="00530348">
            <w:pPr>
              <w:rPr>
                <w:rFonts w:cs="Arial"/>
                <w:sz w:val="18"/>
                <w:szCs w:val="18"/>
              </w:rPr>
            </w:pPr>
          </w:p>
        </w:tc>
        <w:tc>
          <w:tcPr>
            <w:tcW w:w="1598" w:type="dxa"/>
            <w:tcBorders>
              <w:bottom w:val="single" w:sz="4" w:space="0" w:color="auto"/>
            </w:tcBorders>
          </w:tcPr>
          <w:p w:rsidR="00530348" w:rsidRPr="00BA26F8" w:rsidRDefault="00530348" w:rsidP="00530348">
            <w:pPr>
              <w:rPr>
                <w:rFonts w:cs="Arial"/>
                <w:sz w:val="18"/>
                <w:szCs w:val="18"/>
              </w:rPr>
            </w:pPr>
          </w:p>
        </w:tc>
        <w:tc>
          <w:tcPr>
            <w:tcW w:w="1785" w:type="dxa"/>
            <w:tcBorders>
              <w:bottom w:val="single" w:sz="4" w:space="0" w:color="auto"/>
            </w:tcBorders>
          </w:tcPr>
          <w:p w:rsidR="00530348" w:rsidRPr="00BA26F8" w:rsidRDefault="00530348" w:rsidP="00530348">
            <w:pPr>
              <w:rPr>
                <w:rFonts w:cs="Arial"/>
                <w:sz w:val="18"/>
                <w:szCs w:val="18"/>
              </w:rPr>
            </w:pPr>
          </w:p>
        </w:tc>
      </w:tr>
      <w:tr w:rsidR="00530348" w:rsidTr="00DC0466">
        <w:tc>
          <w:tcPr>
            <w:tcW w:w="14040" w:type="dxa"/>
            <w:gridSpan w:val="5"/>
            <w:tcBorders>
              <w:bottom w:val="single" w:sz="4" w:space="0" w:color="auto"/>
            </w:tcBorders>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DC0466">
        <w:tc>
          <w:tcPr>
            <w:tcW w:w="1260" w:type="dxa"/>
            <w:tcBorders>
              <w:top w:val="single" w:sz="4" w:space="0" w:color="auto"/>
            </w:tcBorders>
            <w:vAlign w:val="center"/>
          </w:tcPr>
          <w:p w:rsidR="00530348" w:rsidRPr="00BA26F8" w:rsidRDefault="00530348" w:rsidP="00530348">
            <w:pPr>
              <w:jc w:val="center"/>
              <w:rPr>
                <w:rFonts w:cs="Arial"/>
                <w:sz w:val="18"/>
                <w:szCs w:val="18"/>
              </w:rPr>
            </w:pPr>
            <w:r>
              <w:rPr>
                <w:rFonts w:cs="Arial"/>
                <w:sz w:val="18"/>
                <w:szCs w:val="18"/>
              </w:rPr>
              <w:t>TRM #3.10.0</w:t>
            </w:r>
          </w:p>
        </w:tc>
        <w:tc>
          <w:tcPr>
            <w:tcW w:w="7946" w:type="dxa"/>
            <w:tcBorders>
              <w:top w:val="single" w:sz="4" w:space="0" w:color="auto"/>
            </w:tcBorders>
          </w:tcPr>
          <w:p w:rsidR="00530348"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shall be able to communicate with various models of </w:t>
            </w:r>
            <w:proofErr w:type="spellStart"/>
            <w:r w:rsidRPr="00BA26F8">
              <w:rPr>
                <w:rFonts w:cs="Arial"/>
                <w:bCs/>
                <w:sz w:val="18"/>
                <w:szCs w:val="18"/>
              </w:rPr>
              <w:t>Powerware</w:t>
            </w:r>
            <w:proofErr w:type="spellEnd"/>
            <w:r w:rsidRPr="00BA26F8">
              <w:rPr>
                <w:rFonts w:cs="Arial"/>
                <w:bCs/>
                <w:sz w:val="18"/>
                <w:szCs w:val="18"/>
              </w:rPr>
              <w:t xml:space="preserve"> UPS</w:t>
            </w:r>
            <w:r>
              <w:rPr>
                <w:rFonts w:cs="Arial"/>
                <w:sz w:val="18"/>
                <w:szCs w:val="18"/>
              </w:rPr>
              <w:t xml:space="preserve"> systems via SNMP </w:t>
            </w:r>
            <w:r w:rsidRPr="00BA26F8">
              <w:rPr>
                <w:rFonts w:cs="Arial"/>
                <w:sz w:val="18"/>
                <w:szCs w:val="18"/>
              </w:rPr>
              <w:t>protocol, providing direct monitor and control, and access to the integrated browser interface via http</w:t>
            </w:r>
            <w:r>
              <w:rPr>
                <w:rFonts w:cs="Arial"/>
                <w:sz w:val="18"/>
                <w:szCs w:val="18"/>
              </w:rPr>
              <w:t>.</w:t>
            </w:r>
          </w:p>
          <w:p w:rsidR="0057046F" w:rsidRPr="00BA26F8" w:rsidRDefault="0057046F" w:rsidP="00DC0466">
            <w:pPr>
              <w:jc w:val="left"/>
              <w:rPr>
                <w:rFonts w:cs="Arial"/>
                <w:bCs/>
                <w:sz w:val="18"/>
                <w:szCs w:val="18"/>
              </w:rPr>
            </w:pPr>
          </w:p>
        </w:tc>
        <w:tc>
          <w:tcPr>
            <w:tcW w:w="1451" w:type="dxa"/>
            <w:tcBorders>
              <w:top w:val="single" w:sz="4" w:space="0" w:color="auto"/>
            </w:tcBorders>
          </w:tcPr>
          <w:p w:rsidR="00530348" w:rsidRPr="00BA26F8" w:rsidRDefault="00530348" w:rsidP="00530348">
            <w:pPr>
              <w:rPr>
                <w:rFonts w:cs="Arial"/>
                <w:sz w:val="18"/>
                <w:szCs w:val="18"/>
              </w:rPr>
            </w:pPr>
          </w:p>
        </w:tc>
        <w:tc>
          <w:tcPr>
            <w:tcW w:w="1598" w:type="dxa"/>
            <w:tcBorders>
              <w:top w:val="single" w:sz="4" w:space="0" w:color="auto"/>
            </w:tcBorders>
          </w:tcPr>
          <w:p w:rsidR="00530348" w:rsidRPr="00BA26F8" w:rsidRDefault="00530348" w:rsidP="00530348">
            <w:pPr>
              <w:rPr>
                <w:rFonts w:cs="Arial"/>
                <w:sz w:val="18"/>
                <w:szCs w:val="18"/>
              </w:rPr>
            </w:pPr>
          </w:p>
        </w:tc>
        <w:tc>
          <w:tcPr>
            <w:tcW w:w="1785" w:type="dxa"/>
            <w:tcBorders>
              <w:top w:val="single" w:sz="4" w:space="0" w:color="auto"/>
            </w:tcBorders>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CD276D">
        <w:tc>
          <w:tcPr>
            <w:tcW w:w="1260" w:type="dxa"/>
            <w:vAlign w:val="center"/>
          </w:tcPr>
          <w:p w:rsidR="00530348" w:rsidRPr="00BA26F8" w:rsidRDefault="00530348" w:rsidP="00530348">
            <w:pPr>
              <w:jc w:val="center"/>
              <w:rPr>
                <w:rFonts w:cs="Arial"/>
                <w:sz w:val="18"/>
                <w:szCs w:val="18"/>
              </w:rPr>
            </w:pPr>
            <w:r>
              <w:rPr>
                <w:rFonts w:cs="Arial"/>
                <w:sz w:val="18"/>
                <w:szCs w:val="18"/>
              </w:rPr>
              <w:t>TRM #3.11.0</w:t>
            </w:r>
          </w:p>
        </w:tc>
        <w:tc>
          <w:tcPr>
            <w:tcW w:w="7946" w:type="dxa"/>
          </w:tcPr>
          <w:p w:rsidR="0057046F"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should be able to communicate with the </w:t>
            </w:r>
            <w:proofErr w:type="spellStart"/>
            <w:r w:rsidRPr="00BA26F8">
              <w:rPr>
                <w:rFonts w:cs="Arial"/>
                <w:bCs/>
                <w:sz w:val="18"/>
                <w:szCs w:val="18"/>
              </w:rPr>
              <w:t>Pelco</w:t>
            </w:r>
            <w:proofErr w:type="spellEnd"/>
            <w:r w:rsidRPr="00BA26F8">
              <w:rPr>
                <w:rFonts w:cs="Arial"/>
                <w:bCs/>
                <w:sz w:val="18"/>
                <w:szCs w:val="18"/>
              </w:rPr>
              <w:t xml:space="preserve"> DX4800</w:t>
            </w:r>
            <w:r w:rsidRPr="00BA26F8">
              <w:rPr>
                <w:rFonts w:cs="Arial"/>
                <w:sz w:val="18"/>
                <w:szCs w:val="18"/>
              </w:rPr>
              <w:t xml:space="preserve"> </w:t>
            </w:r>
            <w:r w:rsidRPr="00BA26F8">
              <w:rPr>
                <w:rFonts w:cs="Arial"/>
                <w:bCs/>
                <w:sz w:val="18"/>
                <w:szCs w:val="18"/>
              </w:rPr>
              <w:t>security</w:t>
            </w:r>
            <w:r w:rsidRPr="00BA26F8">
              <w:rPr>
                <w:rFonts w:cs="Arial"/>
                <w:sz w:val="18"/>
                <w:szCs w:val="18"/>
              </w:rPr>
              <w:t xml:space="preserve"> camera systems, providing direct monitor and control. NET is looking to modernize its existing outdated analog security camera s</w:t>
            </w:r>
            <w:r>
              <w:rPr>
                <w:rFonts w:cs="Arial"/>
                <w:sz w:val="18"/>
                <w:szCs w:val="18"/>
              </w:rPr>
              <w:t xml:space="preserve">ystem, bidder should provide a </w:t>
            </w:r>
            <w:r w:rsidRPr="00BA26F8">
              <w:rPr>
                <w:rFonts w:cs="Arial"/>
                <w:sz w:val="18"/>
                <w:szCs w:val="18"/>
              </w:rPr>
              <w:t xml:space="preserve">list of specified solution currently supported security camera systems. </w:t>
            </w:r>
          </w:p>
          <w:p w:rsidR="00530348" w:rsidRPr="00BA26F8" w:rsidRDefault="00530348" w:rsidP="00DC0466">
            <w:pPr>
              <w:jc w:val="left"/>
              <w:rPr>
                <w:rFonts w:cs="Arial"/>
                <w:bCs/>
                <w:sz w:val="18"/>
                <w:szCs w:val="18"/>
              </w:rPr>
            </w:pPr>
            <w:r w:rsidRPr="00BA26F8">
              <w:rPr>
                <w:rFonts w:cs="Arial"/>
                <w:sz w:val="18"/>
                <w:szCs w:val="18"/>
              </w:rPr>
              <w:t xml:space="preserve">        </w:t>
            </w: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CD276D">
        <w:tc>
          <w:tcPr>
            <w:tcW w:w="1260" w:type="dxa"/>
            <w:vAlign w:val="center"/>
          </w:tcPr>
          <w:p w:rsidR="00530348" w:rsidRPr="00BA26F8" w:rsidRDefault="00530348" w:rsidP="00530348">
            <w:pPr>
              <w:jc w:val="center"/>
              <w:rPr>
                <w:rFonts w:cs="Arial"/>
                <w:sz w:val="18"/>
                <w:szCs w:val="18"/>
              </w:rPr>
            </w:pPr>
            <w:r>
              <w:rPr>
                <w:rFonts w:cs="Arial"/>
                <w:sz w:val="18"/>
                <w:szCs w:val="18"/>
              </w:rPr>
              <w:t>TRM #3.12.0</w:t>
            </w:r>
          </w:p>
        </w:tc>
        <w:tc>
          <w:tcPr>
            <w:tcW w:w="7946" w:type="dxa"/>
          </w:tcPr>
          <w:p w:rsidR="00530348"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should be able to communicate with the HID security door </w:t>
            </w:r>
            <w:r w:rsidRPr="00BA26F8">
              <w:rPr>
                <w:rFonts w:cs="Arial"/>
                <w:sz w:val="18"/>
                <w:szCs w:val="18"/>
              </w:rPr>
              <w:t>system</w:t>
            </w:r>
            <w:r>
              <w:rPr>
                <w:rFonts w:cs="Arial"/>
                <w:sz w:val="18"/>
                <w:szCs w:val="18"/>
              </w:rPr>
              <w:t xml:space="preserve">, providing direct monitor and </w:t>
            </w:r>
            <w:r w:rsidRPr="00BA26F8">
              <w:rPr>
                <w:rFonts w:cs="Arial"/>
                <w:sz w:val="18"/>
                <w:szCs w:val="18"/>
              </w:rPr>
              <w:t>control</w:t>
            </w:r>
            <w:r>
              <w:rPr>
                <w:rFonts w:cs="Arial"/>
                <w:sz w:val="18"/>
                <w:szCs w:val="18"/>
              </w:rPr>
              <w:t>.</w:t>
            </w:r>
          </w:p>
          <w:p w:rsidR="0057046F" w:rsidRPr="00BA26F8" w:rsidRDefault="0057046F" w:rsidP="00DC0466">
            <w:pPr>
              <w:jc w:val="left"/>
              <w:rPr>
                <w:rFonts w:cs="Arial"/>
                <w:bCs/>
                <w:sz w:val="18"/>
                <w:szCs w:val="18"/>
              </w:rPr>
            </w:pPr>
          </w:p>
        </w:tc>
        <w:tc>
          <w:tcPr>
            <w:tcW w:w="1451" w:type="dxa"/>
          </w:tcPr>
          <w:p w:rsidR="00530348" w:rsidRPr="00BA26F8" w:rsidRDefault="00530348" w:rsidP="00530348">
            <w:pPr>
              <w:rPr>
                <w:rFonts w:cs="Arial"/>
                <w:sz w:val="18"/>
                <w:szCs w:val="18"/>
              </w:rPr>
            </w:pPr>
          </w:p>
        </w:tc>
        <w:tc>
          <w:tcPr>
            <w:tcW w:w="1598" w:type="dxa"/>
          </w:tcPr>
          <w:p w:rsidR="00530348" w:rsidRPr="00BA26F8" w:rsidRDefault="00530348" w:rsidP="00530348">
            <w:pPr>
              <w:rPr>
                <w:rFonts w:cs="Arial"/>
                <w:sz w:val="18"/>
                <w:szCs w:val="18"/>
              </w:rPr>
            </w:pPr>
          </w:p>
        </w:tc>
        <w:tc>
          <w:tcPr>
            <w:tcW w:w="1785" w:type="dxa"/>
          </w:tcPr>
          <w:p w:rsidR="00530348" w:rsidRPr="00BA26F8" w:rsidRDefault="00530348" w:rsidP="00530348">
            <w:pPr>
              <w:rPr>
                <w:rFonts w:cs="Arial"/>
                <w:sz w:val="18"/>
                <w:szCs w:val="18"/>
              </w:rPr>
            </w:pPr>
          </w:p>
        </w:tc>
      </w:tr>
      <w:tr w:rsidR="00530348" w:rsidTr="00613CED">
        <w:tc>
          <w:tcPr>
            <w:tcW w:w="14040" w:type="dxa"/>
            <w:gridSpan w:val="5"/>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30348" w:rsidTr="00DC0466">
        <w:tc>
          <w:tcPr>
            <w:tcW w:w="1260" w:type="dxa"/>
            <w:tcBorders>
              <w:bottom w:val="single" w:sz="4" w:space="0" w:color="auto"/>
            </w:tcBorders>
            <w:vAlign w:val="center"/>
          </w:tcPr>
          <w:p w:rsidR="00530348" w:rsidRPr="00BA26F8" w:rsidRDefault="00530348">
            <w:pPr>
              <w:jc w:val="center"/>
              <w:rPr>
                <w:rFonts w:cs="Arial"/>
                <w:sz w:val="18"/>
                <w:szCs w:val="18"/>
              </w:rPr>
            </w:pPr>
            <w:r>
              <w:rPr>
                <w:rFonts w:cs="Arial"/>
                <w:sz w:val="18"/>
                <w:szCs w:val="18"/>
              </w:rPr>
              <w:lastRenderedPageBreak/>
              <w:t>TRM #3.</w:t>
            </w:r>
            <w:r w:rsidR="000A75AF">
              <w:rPr>
                <w:rFonts w:cs="Arial"/>
                <w:sz w:val="18"/>
                <w:szCs w:val="18"/>
              </w:rPr>
              <w:t>13</w:t>
            </w:r>
            <w:r>
              <w:rPr>
                <w:rFonts w:cs="Arial"/>
                <w:sz w:val="18"/>
                <w:szCs w:val="18"/>
              </w:rPr>
              <w:t>.0</w:t>
            </w:r>
          </w:p>
        </w:tc>
        <w:tc>
          <w:tcPr>
            <w:tcW w:w="7946" w:type="dxa"/>
            <w:tcBorders>
              <w:bottom w:val="single" w:sz="4" w:space="0" w:color="auto"/>
            </w:tcBorders>
          </w:tcPr>
          <w:p w:rsidR="00530348" w:rsidRDefault="00530348" w:rsidP="00DC0466">
            <w:pPr>
              <w:jc w:val="left"/>
              <w:rPr>
                <w:rFonts w:cs="Arial"/>
                <w:sz w:val="18"/>
                <w:szCs w:val="18"/>
              </w:rPr>
            </w:pPr>
            <w:r w:rsidRPr="00BA26F8">
              <w:rPr>
                <w:rFonts w:cs="Arial"/>
                <w:bCs/>
                <w:sz w:val="18"/>
                <w:szCs w:val="18"/>
              </w:rPr>
              <w:t xml:space="preserve">The NMCS </w:t>
            </w:r>
            <w:r w:rsidR="008E2791">
              <w:rPr>
                <w:rFonts w:cs="Arial"/>
                <w:bCs/>
                <w:sz w:val="18"/>
                <w:szCs w:val="18"/>
              </w:rPr>
              <w:t>bid</w:t>
            </w:r>
            <w:r w:rsidRPr="00BA26F8">
              <w:rPr>
                <w:rFonts w:cs="Arial"/>
                <w:bCs/>
                <w:sz w:val="18"/>
                <w:szCs w:val="18"/>
              </w:rPr>
              <w:t xml:space="preserve"> should be able to communicate with the </w:t>
            </w:r>
            <w:proofErr w:type="spellStart"/>
            <w:r w:rsidRPr="00BA26F8">
              <w:rPr>
                <w:rFonts w:cs="Arial"/>
                <w:bCs/>
                <w:sz w:val="18"/>
                <w:szCs w:val="18"/>
              </w:rPr>
              <w:t>Vesda</w:t>
            </w:r>
            <w:proofErr w:type="spellEnd"/>
            <w:r w:rsidRPr="00BA26F8">
              <w:rPr>
                <w:rFonts w:cs="Arial"/>
                <w:bCs/>
                <w:sz w:val="18"/>
                <w:szCs w:val="18"/>
              </w:rPr>
              <w:t xml:space="preserve"> Fire</w:t>
            </w:r>
            <w:r w:rsidRPr="00BA26F8">
              <w:rPr>
                <w:rFonts w:cs="Arial"/>
                <w:sz w:val="18"/>
                <w:szCs w:val="18"/>
              </w:rPr>
              <w:t xml:space="preserve"> </w:t>
            </w:r>
            <w:r w:rsidRPr="00BA26F8">
              <w:rPr>
                <w:rFonts w:cs="Arial"/>
                <w:bCs/>
                <w:sz w:val="18"/>
                <w:szCs w:val="18"/>
              </w:rPr>
              <w:t>detection</w:t>
            </w:r>
            <w:r>
              <w:rPr>
                <w:rFonts w:cs="Arial"/>
                <w:sz w:val="18"/>
                <w:szCs w:val="18"/>
              </w:rPr>
              <w:t xml:space="preserve"> systems, providing direct </w:t>
            </w:r>
            <w:r w:rsidRPr="00BA26F8">
              <w:rPr>
                <w:rFonts w:cs="Arial"/>
                <w:sz w:val="18"/>
                <w:szCs w:val="18"/>
              </w:rPr>
              <w:t>monitoring</w:t>
            </w:r>
            <w:r>
              <w:rPr>
                <w:rFonts w:cs="Arial"/>
                <w:sz w:val="18"/>
                <w:szCs w:val="18"/>
              </w:rPr>
              <w:t>.</w:t>
            </w:r>
          </w:p>
          <w:p w:rsidR="0057046F" w:rsidRPr="00BA26F8" w:rsidRDefault="0057046F" w:rsidP="00DC0466">
            <w:pPr>
              <w:jc w:val="left"/>
              <w:rPr>
                <w:rFonts w:cs="Arial"/>
                <w:bCs/>
                <w:sz w:val="18"/>
                <w:szCs w:val="18"/>
              </w:rPr>
            </w:pPr>
          </w:p>
        </w:tc>
        <w:tc>
          <w:tcPr>
            <w:tcW w:w="1451" w:type="dxa"/>
            <w:tcBorders>
              <w:bottom w:val="single" w:sz="4" w:space="0" w:color="auto"/>
            </w:tcBorders>
          </w:tcPr>
          <w:p w:rsidR="00530348" w:rsidRPr="00BA26F8" w:rsidRDefault="00530348" w:rsidP="00530348">
            <w:pPr>
              <w:rPr>
                <w:rFonts w:cs="Arial"/>
                <w:sz w:val="18"/>
                <w:szCs w:val="18"/>
              </w:rPr>
            </w:pPr>
          </w:p>
        </w:tc>
        <w:tc>
          <w:tcPr>
            <w:tcW w:w="1598" w:type="dxa"/>
            <w:tcBorders>
              <w:bottom w:val="single" w:sz="4" w:space="0" w:color="auto"/>
            </w:tcBorders>
          </w:tcPr>
          <w:p w:rsidR="00530348" w:rsidRPr="00BA26F8" w:rsidRDefault="00530348" w:rsidP="00530348">
            <w:pPr>
              <w:rPr>
                <w:rFonts w:cs="Arial"/>
                <w:sz w:val="18"/>
                <w:szCs w:val="18"/>
              </w:rPr>
            </w:pPr>
          </w:p>
        </w:tc>
        <w:tc>
          <w:tcPr>
            <w:tcW w:w="1785" w:type="dxa"/>
            <w:tcBorders>
              <w:bottom w:val="single" w:sz="4" w:space="0" w:color="auto"/>
            </w:tcBorders>
          </w:tcPr>
          <w:p w:rsidR="00530348" w:rsidRPr="00BA26F8" w:rsidRDefault="00530348" w:rsidP="00530348">
            <w:pPr>
              <w:rPr>
                <w:rFonts w:cs="Arial"/>
                <w:sz w:val="18"/>
                <w:szCs w:val="18"/>
              </w:rPr>
            </w:pPr>
          </w:p>
        </w:tc>
      </w:tr>
      <w:tr w:rsidR="00530348" w:rsidTr="00792E00">
        <w:trPr>
          <w:trHeight w:val="980"/>
        </w:trPr>
        <w:tc>
          <w:tcPr>
            <w:tcW w:w="14040" w:type="dxa"/>
            <w:gridSpan w:val="5"/>
            <w:tcBorders>
              <w:bottom w:val="single" w:sz="4" w:space="0" w:color="auto"/>
            </w:tcBorders>
          </w:tcPr>
          <w:p w:rsidR="00530348" w:rsidRDefault="00530348" w:rsidP="00530348">
            <w:pPr>
              <w:rPr>
                <w:rFonts w:cs="Arial"/>
                <w:sz w:val="18"/>
                <w:szCs w:val="18"/>
              </w:rPr>
            </w:pPr>
            <w:r>
              <w:rPr>
                <w:rFonts w:cs="Arial"/>
                <w:sz w:val="18"/>
                <w:szCs w:val="18"/>
              </w:rPr>
              <w:t>Bidder Response:</w:t>
            </w:r>
          </w:p>
          <w:p w:rsidR="00530348" w:rsidRDefault="00530348" w:rsidP="00530348">
            <w:pPr>
              <w:rPr>
                <w:rFonts w:cs="Arial"/>
                <w:sz w:val="18"/>
                <w:szCs w:val="18"/>
              </w:rPr>
            </w:pPr>
          </w:p>
          <w:p w:rsidR="00530348" w:rsidRDefault="00530348" w:rsidP="00530348">
            <w:pPr>
              <w:rPr>
                <w:rFonts w:cs="Arial"/>
                <w:sz w:val="18"/>
                <w:szCs w:val="18"/>
              </w:rPr>
            </w:pPr>
          </w:p>
          <w:p w:rsidR="00530348" w:rsidRDefault="00530348" w:rsidP="00530348">
            <w:pPr>
              <w:rPr>
                <w:rFonts w:cs="Arial"/>
                <w:sz w:val="18"/>
                <w:szCs w:val="18"/>
              </w:rPr>
            </w:pPr>
          </w:p>
          <w:p w:rsidR="00530348" w:rsidRPr="00BA26F8" w:rsidRDefault="00530348" w:rsidP="00530348">
            <w:pPr>
              <w:rPr>
                <w:rFonts w:cs="Arial"/>
                <w:sz w:val="18"/>
                <w:szCs w:val="18"/>
              </w:rPr>
            </w:pPr>
          </w:p>
        </w:tc>
      </w:tr>
      <w:tr w:rsidR="0057046F" w:rsidTr="00DC0466">
        <w:tc>
          <w:tcPr>
            <w:tcW w:w="1260" w:type="dxa"/>
            <w:tcBorders>
              <w:top w:val="nil"/>
              <w:left w:val="nil"/>
              <w:bottom w:val="nil"/>
              <w:right w:val="nil"/>
            </w:tcBorders>
            <w:vAlign w:val="center"/>
          </w:tcPr>
          <w:p w:rsidR="0057046F" w:rsidRDefault="0057046F" w:rsidP="00530348">
            <w:pPr>
              <w:jc w:val="center"/>
              <w:rPr>
                <w:rFonts w:cs="Arial"/>
                <w:sz w:val="18"/>
                <w:szCs w:val="18"/>
              </w:rPr>
            </w:pPr>
          </w:p>
        </w:tc>
        <w:tc>
          <w:tcPr>
            <w:tcW w:w="7946" w:type="dxa"/>
            <w:tcBorders>
              <w:top w:val="nil"/>
              <w:left w:val="nil"/>
              <w:bottom w:val="nil"/>
              <w:right w:val="nil"/>
            </w:tcBorders>
          </w:tcPr>
          <w:p w:rsidR="0057046F" w:rsidRPr="003F3DF6" w:rsidRDefault="0057046F" w:rsidP="00530348">
            <w:pPr>
              <w:rPr>
                <w:rFonts w:cs="Arial"/>
                <w:b/>
                <w:bCs/>
                <w:sz w:val="18"/>
                <w:szCs w:val="18"/>
              </w:rPr>
            </w:pPr>
          </w:p>
        </w:tc>
        <w:tc>
          <w:tcPr>
            <w:tcW w:w="1451" w:type="dxa"/>
            <w:tcBorders>
              <w:top w:val="nil"/>
              <w:left w:val="nil"/>
              <w:bottom w:val="nil"/>
              <w:right w:val="nil"/>
            </w:tcBorders>
          </w:tcPr>
          <w:p w:rsidR="0057046F" w:rsidRPr="003F3DF6" w:rsidRDefault="0057046F" w:rsidP="00530348">
            <w:pPr>
              <w:rPr>
                <w:rFonts w:cs="Arial"/>
                <w:sz w:val="18"/>
                <w:szCs w:val="18"/>
              </w:rPr>
            </w:pPr>
          </w:p>
        </w:tc>
        <w:tc>
          <w:tcPr>
            <w:tcW w:w="1598" w:type="dxa"/>
            <w:tcBorders>
              <w:top w:val="nil"/>
              <w:left w:val="nil"/>
              <w:bottom w:val="nil"/>
              <w:right w:val="nil"/>
            </w:tcBorders>
          </w:tcPr>
          <w:p w:rsidR="0057046F" w:rsidRPr="003F3DF6" w:rsidRDefault="0057046F" w:rsidP="00530348">
            <w:pPr>
              <w:rPr>
                <w:rFonts w:cs="Arial"/>
                <w:sz w:val="18"/>
                <w:szCs w:val="18"/>
              </w:rPr>
            </w:pPr>
          </w:p>
        </w:tc>
        <w:tc>
          <w:tcPr>
            <w:tcW w:w="1785" w:type="dxa"/>
            <w:tcBorders>
              <w:top w:val="nil"/>
              <w:left w:val="nil"/>
              <w:bottom w:val="nil"/>
              <w:right w:val="nil"/>
            </w:tcBorders>
          </w:tcPr>
          <w:p w:rsidR="0057046F" w:rsidRPr="003F3DF6" w:rsidRDefault="0057046F" w:rsidP="00530348">
            <w:pPr>
              <w:rPr>
                <w:rFonts w:cs="Arial"/>
                <w:sz w:val="18"/>
                <w:szCs w:val="18"/>
              </w:rPr>
            </w:pPr>
          </w:p>
        </w:tc>
      </w:tr>
      <w:tr w:rsidR="0057046F" w:rsidTr="00DC0466">
        <w:tc>
          <w:tcPr>
            <w:tcW w:w="1260" w:type="dxa"/>
            <w:tcBorders>
              <w:top w:val="nil"/>
              <w:left w:val="nil"/>
              <w:bottom w:val="single" w:sz="4" w:space="0" w:color="auto"/>
              <w:right w:val="nil"/>
            </w:tcBorders>
            <w:vAlign w:val="center"/>
          </w:tcPr>
          <w:p w:rsidR="0057046F" w:rsidRDefault="0057046F" w:rsidP="00530348">
            <w:pPr>
              <w:jc w:val="center"/>
              <w:rPr>
                <w:rFonts w:cs="Arial"/>
                <w:sz w:val="18"/>
                <w:szCs w:val="18"/>
              </w:rPr>
            </w:pPr>
          </w:p>
        </w:tc>
        <w:tc>
          <w:tcPr>
            <w:tcW w:w="7946" w:type="dxa"/>
            <w:tcBorders>
              <w:top w:val="nil"/>
              <w:left w:val="nil"/>
              <w:bottom w:val="single" w:sz="4" w:space="0" w:color="auto"/>
              <w:right w:val="nil"/>
            </w:tcBorders>
          </w:tcPr>
          <w:p w:rsidR="0057046F" w:rsidRPr="003F3DF6" w:rsidRDefault="0057046F" w:rsidP="00530348">
            <w:pPr>
              <w:rPr>
                <w:rFonts w:cs="Arial"/>
                <w:b/>
                <w:bCs/>
                <w:sz w:val="18"/>
                <w:szCs w:val="18"/>
              </w:rPr>
            </w:pPr>
          </w:p>
        </w:tc>
        <w:tc>
          <w:tcPr>
            <w:tcW w:w="1451" w:type="dxa"/>
            <w:tcBorders>
              <w:top w:val="nil"/>
              <w:left w:val="nil"/>
              <w:bottom w:val="single" w:sz="4" w:space="0" w:color="auto"/>
              <w:right w:val="nil"/>
            </w:tcBorders>
          </w:tcPr>
          <w:p w:rsidR="0057046F" w:rsidRPr="003F3DF6" w:rsidRDefault="0057046F" w:rsidP="00530348">
            <w:pPr>
              <w:rPr>
                <w:rFonts w:cs="Arial"/>
                <w:sz w:val="18"/>
                <w:szCs w:val="18"/>
              </w:rPr>
            </w:pPr>
          </w:p>
        </w:tc>
        <w:tc>
          <w:tcPr>
            <w:tcW w:w="1598" w:type="dxa"/>
            <w:tcBorders>
              <w:top w:val="nil"/>
              <w:left w:val="nil"/>
              <w:bottom w:val="single" w:sz="4" w:space="0" w:color="auto"/>
              <w:right w:val="nil"/>
            </w:tcBorders>
          </w:tcPr>
          <w:p w:rsidR="0057046F" w:rsidRPr="003F3DF6" w:rsidRDefault="0057046F" w:rsidP="00530348">
            <w:pPr>
              <w:rPr>
                <w:rFonts w:cs="Arial"/>
                <w:sz w:val="18"/>
                <w:szCs w:val="18"/>
              </w:rPr>
            </w:pPr>
          </w:p>
        </w:tc>
        <w:tc>
          <w:tcPr>
            <w:tcW w:w="1785" w:type="dxa"/>
            <w:tcBorders>
              <w:top w:val="nil"/>
              <w:left w:val="nil"/>
              <w:bottom w:val="single" w:sz="4" w:space="0" w:color="auto"/>
              <w:right w:val="nil"/>
            </w:tcBorders>
          </w:tcPr>
          <w:p w:rsidR="0057046F" w:rsidRPr="003F3DF6" w:rsidRDefault="0057046F" w:rsidP="00530348">
            <w:pPr>
              <w:rPr>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0570ECF">
            <w:pPr>
              <w:jc w:val="center"/>
              <w:rPr>
                <w:rFonts w:cs="Arial"/>
                <w:b/>
              </w:rPr>
            </w:pPr>
            <w:r w:rsidRPr="00DC0466">
              <w:rPr>
                <w:rFonts w:cs="Arial"/>
                <w:b/>
              </w:rPr>
              <w:t>TRM #4.0</w:t>
            </w:r>
          </w:p>
        </w:tc>
        <w:tc>
          <w:tcPr>
            <w:tcW w:w="7946" w:type="dxa"/>
            <w:tcBorders>
              <w:top w:val="single" w:sz="4" w:space="0" w:color="auto"/>
            </w:tcBorders>
          </w:tcPr>
          <w:p w:rsidR="00570ECF" w:rsidRPr="00DC0466" w:rsidRDefault="00570ECF" w:rsidP="00DC0466">
            <w:pPr>
              <w:jc w:val="center"/>
              <w:rPr>
                <w:rFonts w:cs="Arial"/>
                <w:bCs/>
              </w:rPr>
            </w:pPr>
            <w:r w:rsidRPr="00DC0466">
              <w:rPr>
                <w:rFonts w:cs="Arial"/>
                <w:b/>
                <w:bCs/>
              </w:rPr>
              <w:t xml:space="preserve">Provide NMCS as Specified for NETC Television and Radio </w:t>
            </w:r>
            <w:r w:rsidRPr="00DC0466">
              <w:rPr>
                <w:rFonts w:cs="Arial"/>
                <w:b/>
              </w:rPr>
              <w:t>Terminal Equipment and Production Matrix Routing Switcher Systems</w:t>
            </w:r>
          </w:p>
        </w:tc>
        <w:tc>
          <w:tcPr>
            <w:tcW w:w="1451" w:type="dxa"/>
            <w:tcBorders>
              <w:top w:val="single" w:sz="4" w:space="0" w:color="auto"/>
            </w:tcBorders>
            <w:vAlign w:val="center"/>
          </w:tcPr>
          <w:p w:rsidR="00570ECF" w:rsidRPr="003F3DF6" w:rsidRDefault="00570ECF" w:rsidP="00DC0466">
            <w:pPr>
              <w:jc w:val="center"/>
              <w:rPr>
                <w:rFonts w:cs="Arial"/>
                <w:sz w:val="18"/>
                <w:szCs w:val="18"/>
              </w:rPr>
            </w:pPr>
            <w:r w:rsidRPr="002D35B1">
              <w:rPr>
                <w:rFonts w:cs="Arial"/>
                <w:b/>
              </w:rPr>
              <w:t>Existing Capabilities</w:t>
            </w:r>
          </w:p>
        </w:tc>
        <w:tc>
          <w:tcPr>
            <w:tcW w:w="1598" w:type="dxa"/>
            <w:tcBorders>
              <w:top w:val="single" w:sz="4" w:space="0" w:color="auto"/>
            </w:tcBorders>
            <w:vAlign w:val="center"/>
          </w:tcPr>
          <w:p w:rsidR="00570ECF" w:rsidRPr="003F3DF6" w:rsidRDefault="00570ECF" w:rsidP="00DC0466">
            <w:pPr>
              <w:jc w:val="center"/>
              <w:rPr>
                <w:rFonts w:cs="Arial"/>
                <w:sz w:val="18"/>
                <w:szCs w:val="18"/>
              </w:rPr>
            </w:pPr>
            <w:r w:rsidRPr="002D35B1">
              <w:rPr>
                <w:rFonts w:cs="Arial"/>
                <w:b/>
              </w:rPr>
              <w:t>In Development</w:t>
            </w:r>
          </w:p>
        </w:tc>
        <w:tc>
          <w:tcPr>
            <w:tcW w:w="1785" w:type="dxa"/>
            <w:tcBorders>
              <w:top w:val="single" w:sz="4" w:space="0" w:color="auto"/>
            </w:tcBorders>
            <w:vAlign w:val="center"/>
          </w:tcPr>
          <w:p w:rsidR="00570ECF" w:rsidRPr="003F3DF6" w:rsidRDefault="00570ECF" w:rsidP="00DC0466">
            <w:pPr>
              <w:jc w:val="center"/>
              <w:rPr>
                <w:rFonts w:cs="Arial"/>
                <w:sz w:val="18"/>
                <w:szCs w:val="18"/>
              </w:rPr>
            </w:pPr>
            <w:r w:rsidRPr="002D35B1">
              <w:rPr>
                <w:rFonts w:cs="Arial"/>
                <w:b/>
              </w:rPr>
              <w:t>Customized for NETC</w:t>
            </w: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#4.1.0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have provisions for future expandability to</w:t>
            </w:r>
            <w:r w:rsidRPr="003F3DF6">
              <w:rPr>
                <w:rFonts w:cs="Arial"/>
                <w:sz w:val="18"/>
                <w:szCs w:val="18"/>
              </w:rPr>
              <w:t xml:space="preserve"> provide control and monitoring of the</w:t>
            </w:r>
            <w:r w:rsidRPr="003F3DF6">
              <w:rPr>
                <w:rFonts w:cs="Arial"/>
                <w:b/>
                <w:bCs/>
                <w:sz w:val="18"/>
                <w:szCs w:val="18"/>
              </w:rPr>
              <w:t xml:space="preserve"> </w:t>
            </w:r>
            <w:r w:rsidRPr="003F3DF6">
              <w:rPr>
                <w:rFonts w:cs="Arial"/>
                <w:bCs/>
                <w:sz w:val="18"/>
                <w:szCs w:val="18"/>
              </w:rPr>
              <w:t xml:space="preserve">NETC Television and Radio </w:t>
            </w:r>
            <w:r w:rsidRPr="003F3DF6">
              <w:rPr>
                <w:rFonts w:cs="Arial"/>
                <w:sz w:val="18"/>
                <w:szCs w:val="18"/>
              </w:rPr>
              <w:t xml:space="preserve">Terminal Equipment and Production Matrix Routing Switcher Systems. The future expandability provision </w:t>
            </w:r>
            <w:r>
              <w:rPr>
                <w:rFonts w:cs="Arial"/>
                <w:sz w:val="18"/>
                <w:szCs w:val="18"/>
              </w:rPr>
              <w:t>should</w:t>
            </w:r>
            <w:r w:rsidRPr="003F3DF6">
              <w:rPr>
                <w:rFonts w:cs="Arial"/>
                <w:sz w:val="18"/>
                <w:szCs w:val="18"/>
              </w:rPr>
              <w:t xml:space="preserve"> allow for control and monitoring of existing and future equipment for the </w:t>
            </w:r>
            <w:r w:rsidRPr="003F3DF6">
              <w:rPr>
                <w:rFonts w:cs="Arial"/>
                <w:bCs/>
                <w:sz w:val="18"/>
                <w:szCs w:val="18"/>
              </w:rPr>
              <w:t xml:space="preserve">NETC Television and Radio </w:t>
            </w:r>
            <w:r w:rsidRPr="003F3DF6">
              <w:rPr>
                <w:rFonts w:cs="Arial"/>
                <w:sz w:val="18"/>
                <w:szCs w:val="18"/>
              </w:rPr>
              <w:t>Terminal Equipment and Production Matrix Routing Switcher Systems.</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#4.2.0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shall have the ability to communicate with terminal and</w:t>
            </w:r>
            <w:r w:rsidRPr="003F3DF6">
              <w:rPr>
                <w:rFonts w:cs="Arial"/>
                <w:sz w:val="18"/>
                <w:szCs w:val="18"/>
              </w:rPr>
              <w:t xml:space="preserve"> routing switcher </w:t>
            </w:r>
            <w:r w:rsidRPr="003F3DF6">
              <w:rPr>
                <w:rFonts w:cs="Arial"/>
                <w:bCs/>
                <w:sz w:val="18"/>
                <w:szCs w:val="18"/>
              </w:rPr>
              <w:t>equipment</w:t>
            </w:r>
            <w:r w:rsidRPr="003F3DF6">
              <w:rPr>
                <w:rFonts w:cs="Arial"/>
                <w:sz w:val="18"/>
                <w:szCs w:val="18"/>
              </w:rPr>
              <w:t xml:space="preserve"> via serial RS232, RS422, and RS485 protocol. </w:t>
            </w:r>
            <w:r w:rsidR="0008214F">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serial communications will be established, administered, maintained, and operated.</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#4.3.0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shall have the ability to communicate with terminal and </w:t>
            </w:r>
            <w:r w:rsidRPr="003F3DF6">
              <w:rPr>
                <w:rFonts w:cs="Arial"/>
                <w:sz w:val="18"/>
                <w:szCs w:val="18"/>
              </w:rPr>
              <w:t xml:space="preserve">routing switcher </w:t>
            </w:r>
            <w:r w:rsidRPr="003F3DF6">
              <w:rPr>
                <w:rFonts w:cs="Arial"/>
                <w:bCs/>
                <w:sz w:val="18"/>
                <w:szCs w:val="18"/>
              </w:rPr>
              <w:t>equipment</w:t>
            </w:r>
            <w:r w:rsidRPr="003F3DF6">
              <w:rPr>
                <w:rFonts w:cs="Arial"/>
                <w:sz w:val="18"/>
                <w:szCs w:val="18"/>
              </w:rPr>
              <w:t xml:space="preserve"> via IP, TCP, UDP, HTTP, SNMP, FTP, Telnet and Networked Media Open Specifications protocols. </w:t>
            </w:r>
            <w:r w:rsidR="0008214F">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w:t>
            </w:r>
            <w:proofErr w:type="spellStart"/>
            <w:r w:rsidRPr="003F3DF6">
              <w:rPr>
                <w:rFonts w:cs="Arial"/>
                <w:sz w:val="18"/>
                <w:szCs w:val="18"/>
              </w:rPr>
              <w:t>ethernet</w:t>
            </w:r>
            <w:proofErr w:type="spellEnd"/>
            <w:r w:rsidRPr="003F3DF6">
              <w:rPr>
                <w:rFonts w:cs="Arial"/>
                <w:sz w:val="18"/>
                <w:szCs w:val="18"/>
              </w:rPr>
              <w:t xml:space="preserve"> communications will be established, administered, maintained, and operated.</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AD7774" w:rsidP="00570ECF">
            <w:pPr>
              <w:jc w:val="center"/>
              <w:rPr>
                <w:rFonts w:cs="Arial"/>
                <w:sz w:val="18"/>
                <w:szCs w:val="18"/>
              </w:rPr>
            </w:pPr>
            <w:r>
              <w:rPr>
                <w:rFonts w:cs="Arial"/>
                <w:sz w:val="18"/>
                <w:szCs w:val="18"/>
              </w:rPr>
              <w:t>T</w:t>
            </w:r>
            <w:r w:rsidR="00570ECF">
              <w:rPr>
                <w:rFonts w:cs="Arial"/>
                <w:sz w:val="18"/>
                <w:szCs w:val="18"/>
              </w:rPr>
              <w:t>RM #4.4.0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shall have the ability to communicate with terminal and</w:t>
            </w:r>
            <w:r w:rsidRPr="003F3DF6">
              <w:rPr>
                <w:rFonts w:cs="Arial"/>
                <w:sz w:val="18"/>
                <w:szCs w:val="18"/>
              </w:rPr>
              <w:t xml:space="preserve"> routing switcher </w:t>
            </w:r>
            <w:r w:rsidRPr="003F3DF6">
              <w:rPr>
                <w:rFonts w:cs="Arial"/>
                <w:bCs/>
                <w:sz w:val="18"/>
                <w:szCs w:val="18"/>
              </w:rPr>
              <w:t>equipment</w:t>
            </w:r>
            <w:r w:rsidRPr="003F3DF6">
              <w:rPr>
                <w:rFonts w:cs="Arial"/>
                <w:sz w:val="18"/>
                <w:szCs w:val="18"/>
              </w:rPr>
              <w:t xml:space="preserve"> GPI and GPO interfaces. </w:t>
            </w:r>
            <w:r w:rsidR="0008214F">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parallel discrete GPI and GPO communications will be established, administered, maintained, and operated. The proposed system shall be able to support single and multiple bit drivers for alarm, status, and command functions as provided by discrete connections</w:t>
            </w:r>
            <w:r>
              <w:rPr>
                <w:rFonts w:cs="Arial"/>
                <w:sz w:val="18"/>
                <w:szCs w:val="18"/>
              </w:rPr>
              <w:t>.</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AD7774" w:rsidRDefault="00AD7774"/>
    <w:p w:rsidR="00AD7774" w:rsidRDefault="00AD7774"/>
    <w:p w:rsidR="00AD7774" w:rsidRDefault="00AD7774"/>
    <w:p w:rsidR="00AD7774" w:rsidRDefault="00AD7774"/>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#4.5.0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shall have the ability to display analog measurements</w:t>
            </w:r>
            <w:r w:rsidRPr="003F3DF6">
              <w:rPr>
                <w:rFonts w:cs="Arial"/>
                <w:sz w:val="18"/>
                <w:szCs w:val="18"/>
              </w:rPr>
              <w:t xml:space="preserve"> from direct connection to </w:t>
            </w:r>
            <w:r w:rsidRPr="003F3DF6">
              <w:rPr>
                <w:rFonts w:cs="Arial"/>
                <w:bCs/>
                <w:sz w:val="18"/>
                <w:szCs w:val="18"/>
              </w:rPr>
              <w:t>terminal and</w:t>
            </w:r>
            <w:r w:rsidRPr="003F3DF6">
              <w:rPr>
                <w:rFonts w:cs="Arial"/>
                <w:sz w:val="18"/>
                <w:szCs w:val="18"/>
              </w:rPr>
              <w:t xml:space="preserve"> routing switcher equipment providing analog contacts. </w:t>
            </w:r>
            <w:r w:rsidR="0008214F">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w:t>
            </w:r>
            <w:r w:rsidRPr="003F3DF6">
              <w:rPr>
                <w:rFonts w:cs="Arial"/>
                <w:bCs/>
                <w:sz w:val="18"/>
                <w:szCs w:val="18"/>
              </w:rPr>
              <w:t xml:space="preserve"> analog measurements will </w:t>
            </w:r>
            <w:r w:rsidRPr="003F3DF6">
              <w:rPr>
                <w:rFonts w:cs="Arial"/>
                <w:sz w:val="18"/>
                <w:szCs w:val="18"/>
              </w:rPr>
              <w:t xml:space="preserve">be established, administered, maintained, and operated. The proposed system </w:t>
            </w:r>
            <w:r>
              <w:rPr>
                <w:rFonts w:cs="Arial"/>
                <w:sz w:val="18"/>
                <w:szCs w:val="18"/>
              </w:rPr>
              <w:t>should</w:t>
            </w:r>
            <w:r w:rsidRPr="003F3DF6">
              <w:rPr>
                <w:rFonts w:cs="Arial"/>
                <w:sz w:val="18"/>
                <w:szCs w:val="18"/>
              </w:rPr>
              <w:t xml:space="preserve"> be able to support drivers for analog measurements of percentage, amps, milliamps, micro amps, degrees-Fahrenheit, volts, kilovolts, psi, ratio, threshold, and watts as provided by discrete analog connections.</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rPr>
          <w:trHeight w:val="557"/>
        </w:trPr>
        <w:tc>
          <w:tcPr>
            <w:tcW w:w="1260" w:type="dxa"/>
            <w:vAlign w:val="center"/>
          </w:tcPr>
          <w:p w:rsidR="00570ECF" w:rsidRPr="003F3DF6" w:rsidRDefault="00570ECF" w:rsidP="00570ECF">
            <w:pPr>
              <w:jc w:val="center"/>
              <w:rPr>
                <w:rFonts w:cs="Arial"/>
                <w:sz w:val="18"/>
                <w:szCs w:val="18"/>
              </w:rPr>
            </w:pPr>
            <w:r>
              <w:rPr>
                <w:rFonts w:cs="Arial"/>
                <w:sz w:val="18"/>
                <w:szCs w:val="18"/>
              </w:rPr>
              <w:t>TRM #4.6.0</w:t>
            </w:r>
          </w:p>
        </w:tc>
        <w:tc>
          <w:tcPr>
            <w:tcW w:w="7946" w:type="dxa"/>
          </w:tcPr>
          <w:p w:rsidR="00570ECF" w:rsidRPr="003F3DF6" w:rsidRDefault="00570ECF" w:rsidP="00DC0466">
            <w:pPr>
              <w:jc w:val="left"/>
              <w:rPr>
                <w:rFonts w:cs="Arial"/>
                <w:bCs/>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should be able to communicate with </w:t>
            </w:r>
            <w:proofErr w:type="spellStart"/>
            <w:r w:rsidRPr="003F3DF6">
              <w:rPr>
                <w:rFonts w:cs="Arial"/>
                <w:bCs/>
                <w:sz w:val="18"/>
                <w:szCs w:val="18"/>
              </w:rPr>
              <w:t>Evertz</w:t>
            </w:r>
            <w:proofErr w:type="spellEnd"/>
            <w:r w:rsidRPr="003F3DF6">
              <w:rPr>
                <w:rFonts w:cs="Arial"/>
                <w:bCs/>
                <w:sz w:val="18"/>
                <w:szCs w:val="18"/>
              </w:rPr>
              <w:t xml:space="preserve"> </w:t>
            </w:r>
            <w:r w:rsidR="0008214F" w:rsidRPr="003F3DF6">
              <w:rPr>
                <w:rFonts w:cs="Arial"/>
                <w:bCs/>
                <w:sz w:val="18"/>
                <w:szCs w:val="18"/>
              </w:rPr>
              <w:t>7700FR</w:t>
            </w:r>
            <w:r w:rsidR="0008214F" w:rsidRPr="003F3DF6">
              <w:rPr>
                <w:rFonts w:cs="Arial"/>
                <w:sz w:val="18"/>
                <w:szCs w:val="18"/>
              </w:rPr>
              <w:t xml:space="preserve"> and</w:t>
            </w:r>
            <w:r w:rsidRPr="003F3DF6">
              <w:rPr>
                <w:rFonts w:cs="Arial"/>
                <w:sz w:val="18"/>
                <w:szCs w:val="18"/>
              </w:rPr>
              <w:t xml:space="preserve"> 7800FR Frames via SNMP and GPI/GPO communications, providing monitor and control of frame and module status</w:t>
            </w:r>
            <w:r>
              <w:rPr>
                <w:rFonts w:cs="Arial"/>
                <w:sz w:val="18"/>
                <w:szCs w:val="18"/>
              </w:rPr>
              <w:t>.</w:t>
            </w: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#4.7.0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should be able to communicate with various </w:t>
            </w:r>
            <w:proofErr w:type="spellStart"/>
            <w:r w:rsidRPr="003F3DF6">
              <w:rPr>
                <w:rFonts w:cs="Arial"/>
                <w:bCs/>
                <w:sz w:val="18"/>
                <w:szCs w:val="18"/>
              </w:rPr>
              <w:t>Evertz</w:t>
            </w:r>
            <w:proofErr w:type="spellEnd"/>
            <w:r w:rsidRPr="003F3DF6">
              <w:rPr>
                <w:rFonts w:cs="Arial"/>
                <w:bCs/>
                <w:sz w:val="18"/>
                <w:szCs w:val="18"/>
              </w:rPr>
              <w:t xml:space="preserve"> 7700</w:t>
            </w:r>
            <w:r w:rsidRPr="003F3DF6">
              <w:rPr>
                <w:rFonts w:cs="Arial"/>
                <w:sz w:val="18"/>
                <w:szCs w:val="18"/>
              </w:rPr>
              <w:t xml:space="preserve"> and </w:t>
            </w:r>
            <w:r w:rsidR="0008214F" w:rsidRPr="003F3DF6">
              <w:rPr>
                <w:rFonts w:cs="Arial"/>
                <w:sz w:val="18"/>
                <w:szCs w:val="18"/>
              </w:rPr>
              <w:t>7800 modules</w:t>
            </w:r>
            <w:r w:rsidRPr="003F3DF6">
              <w:rPr>
                <w:rFonts w:cs="Arial"/>
                <w:sz w:val="18"/>
                <w:szCs w:val="18"/>
              </w:rPr>
              <w:t xml:space="preserve"> via </w:t>
            </w:r>
            <w:proofErr w:type="spellStart"/>
            <w:r w:rsidRPr="003F3DF6">
              <w:rPr>
                <w:rFonts w:cs="Arial"/>
                <w:sz w:val="18"/>
                <w:szCs w:val="18"/>
              </w:rPr>
              <w:t>ethernet</w:t>
            </w:r>
            <w:proofErr w:type="spellEnd"/>
            <w:r w:rsidRPr="003F3DF6">
              <w:rPr>
                <w:rFonts w:cs="Arial"/>
                <w:sz w:val="18"/>
                <w:szCs w:val="18"/>
              </w:rPr>
              <w:t xml:space="preserve"> communications, providing monitor and control utilizing SNMP, or access via </w:t>
            </w:r>
            <w:proofErr w:type="spellStart"/>
            <w:r w:rsidRPr="003F3DF6">
              <w:rPr>
                <w:rFonts w:cs="Arial"/>
                <w:sz w:val="18"/>
                <w:szCs w:val="18"/>
              </w:rPr>
              <w:t>Evertz</w:t>
            </w:r>
            <w:proofErr w:type="spellEnd"/>
            <w:r w:rsidRPr="003F3DF6">
              <w:rPr>
                <w:rFonts w:cs="Arial"/>
                <w:sz w:val="18"/>
                <w:szCs w:val="18"/>
              </w:rPr>
              <w:t xml:space="preserve"> </w:t>
            </w:r>
            <w:proofErr w:type="spellStart"/>
            <w:r w:rsidRPr="003F3DF6">
              <w:rPr>
                <w:rFonts w:cs="Arial"/>
                <w:sz w:val="18"/>
                <w:szCs w:val="18"/>
              </w:rPr>
              <w:t>Vistalink</w:t>
            </w:r>
            <w:proofErr w:type="spellEnd"/>
            <w:r w:rsidRPr="003F3DF6">
              <w:rPr>
                <w:rFonts w:cs="Arial"/>
                <w:sz w:val="18"/>
                <w:szCs w:val="18"/>
              </w:rPr>
              <w:t xml:space="preserve"> proprietary NMS.</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#4.8.0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communicate with the Utah Scientific UTAH-300 analog matrix routing switcher.    </w:t>
            </w:r>
            <w:r w:rsidRPr="003F3DF6">
              <w:rPr>
                <w:rFonts w:cs="Arial"/>
                <w:sz w:val="18"/>
                <w:szCs w:val="18"/>
              </w:rPr>
              <w:t xml:space="preserve">   </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#4.9.0</w:t>
            </w:r>
          </w:p>
        </w:tc>
        <w:tc>
          <w:tcPr>
            <w:tcW w:w="7946" w:type="dxa"/>
            <w:tcBorders>
              <w:bottom w:val="single" w:sz="4" w:space="0" w:color="auto"/>
            </w:tcBorders>
          </w:tcPr>
          <w:p w:rsidR="00570ECF" w:rsidRDefault="00570ECF" w:rsidP="00DC0466">
            <w:pPr>
              <w:jc w:val="left"/>
              <w:rPr>
                <w:rFonts w:cs="Arial"/>
                <w:bCs/>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communicate with the Grass Valley Venus Wideband digital matrix routing switcher</w:t>
            </w:r>
            <w:r>
              <w:rPr>
                <w:rFonts w:cs="Arial"/>
                <w:bCs/>
                <w:sz w:val="18"/>
                <w:szCs w:val="18"/>
              </w:rPr>
              <w:t>.</w:t>
            </w:r>
          </w:p>
          <w:p w:rsidR="00295192" w:rsidRPr="003F3DF6" w:rsidRDefault="00295192" w:rsidP="00570ECF">
            <w:pPr>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8204A3" w:rsidRDefault="008204A3"/>
    <w:p w:rsidR="008204A3" w:rsidRDefault="008204A3"/>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lastRenderedPageBreak/>
              <w:t>TRM #4.10.0</w:t>
            </w:r>
          </w:p>
        </w:tc>
        <w:tc>
          <w:tcPr>
            <w:tcW w:w="7946" w:type="dxa"/>
            <w:tcBorders>
              <w:top w:val="single" w:sz="4" w:space="0" w:color="auto"/>
            </w:tcBorders>
          </w:tcPr>
          <w:p w:rsidR="00295192" w:rsidRDefault="00570ECF" w:rsidP="00DC0466">
            <w:pPr>
              <w:jc w:val="left"/>
              <w:rPr>
                <w:rFonts w:cs="Arial"/>
                <w:bCs/>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communicate with the Imagine Communications Platinum VX 3G Digital matrix routing switcher.    </w:t>
            </w:r>
          </w:p>
          <w:p w:rsidR="00570ECF" w:rsidRPr="003F3DF6" w:rsidRDefault="00570ECF" w:rsidP="00570ECF">
            <w:pPr>
              <w:rPr>
                <w:rFonts w:cs="Arial"/>
                <w:bCs/>
                <w:sz w:val="18"/>
                <w:szCs w:val="18"/>
              </w:rPr>
            </w:pPr>
            <w:r w:rsidRPr="003F3DF6">
              <w:rPr>
                <w:rFonts w:cs="Arial"/>
                <w:sz w:val="18"/>
                <w:szCs w:val="18"/>
              </w:rPr>
              <w:t xml:space="preserve">   </w:t>
            </w: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#4.11.0</w:t>
            </w:r>
          </w:p>
        </w:tc>
        <w:tc>
          <w:tcPr>
            <w:tcW w:w="7946" w:type="dxa"/>
          </w:tcPr>
          <w:p w:rsidR="00570ECF" w:rsidRDefault="00570ECF" w:rsidP="00DC0466">
            <w:pPr>
              <w:jc w:val="left"/>
              <w:rPr>
                <w:rFonts w:cs="Arial"/>
                <w:bCs/>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hardware and media agnostic, that is able to provide routing switcher control for the routing switchers referred to in section 4.8, 4.9, and 4.10. As well as IP based layer 2 and layer 3 </w:t>
            </w:r>
            <w:proofErr w:type="spellStart"/>
            <w:r w:rsidRPr="003F3DF6">
              <w:rPr>
                <w:rFonts w:cs="Arial"/>
                <w:bCs/>
                <w:sz w:val="18"/>
                <w:szCs w:val="18"/>
              </w:rPr>
              <w:t>ethernet</w:t>
            </w:r>
            <w:proofErr w:type="spellEnd"/>
            <w:r w:rsidRPr="003F3DF6">
              <w:rPr>
                <w:rFonts w:cs="Arial"/>
                <w:bCs/>
                <w:sz w:val="18"/>
                <w:szCs w:val="18"/>
              </w:rPr>
              <w:t xml:space="preserve"> switches which comply with </w:t>
            </w:r>
            <w:r w:rsidRPr="003F3DF6">
              <w:rPr>
                <w:rFonts w:cs="Arial"/>
                <w:sz w:val="18"/>
                <w:szCs w:val="18"/>
                <w:lang w:val="en"/>
              </w:rPr>
              <w:t xml:space="preserve">Professional Media Over Managed IP Networks suite </w:t>
            </w:r>
            <w:r w:rsidR="00295192" w:rsidRPr="003F3DF6">
              <w:rPr>
                <w:rFonts w:cs="Arial"/>
                <w:sz w:val="18"/>
                <w:szCs w:val="18"/>
                <w:lang w:val="en"/>
              </w:rPr>
              <w:t>of standards</w:t>
            </w:r>
            <w:r w:rsidRPr="003F3DF6">
              <w:rPr>
                <w:rFonts w:cs="Arial"/>
                <w:sz w:val="18"/>
                <w:szCs w:val="18"/>
                <w:lang w:val="en"/>
              </w:rPr>
              <w:t xml:space="preserve"> such as</w:t>
            </w:r>
            <w:r w:rsidRPr="003F3DF6">
              <w:rPr>
                <w:rFonts w:cs="Arial"/>
                <w:color w:val="333333"/>
                <w:sz w:val="18"/>
                <w:szCs w:val="18"/>
                <w:lang w:val="en"/>
              </w:rPr>
              <w:t xml:space="preserve"> </w:t>
            </w:r>
            <w:r w:rsidRPr="003F3DF6">
              <w:rPr>
                <w:rFonts w:cs="Arial"/>
                <w:bCs/>
                <w:sz w:val="18"/>
                <w:szCs w:val="18"/>
              </w:rPr>
              <w:t>SMPTE ST2022, and ST2110.</w:t>
            </w:r>
          </w:p>
          <w:p w:rsidR="00295192" w:rsidRPr="003F3DF6" w:rsidRDefault="00295192"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#4.11.1</w:t>
            </w:r>
          </w:p>
        </w:tc>
        <w:tc>
          <w:tcPr>
            <w:tcW w:w="7946" w:type="dxa"/>
          </w:tcPr>
          <w:p w:rsidR="00570ECF" w:rsidRPr="003F3DF6" w:rsidRDefault="00570ECF" w:rsidP="00DC0466">
            <w:pPr>
              <w:tabs>
                <w:tab w:val="left" w:pos="975"/>
              </w:tabs>
              <w:jc w:val="left"/>
              <w:rPr>
                <w:rFonts w:cs="Arial"/>
                <w:bCs/>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provide a routing switcher control system which </w:t>
            </w:r>
            <w:r>
              <w:rPr>
                <w:rFonts w:cs="Arial"/>
                <w:bCs/>
                <w:sz w:val="18"/>
                <w:szCs w:val="18"/>
              </w:rPr>
              <w:t>should</w:t>
            </w:r>
            <w:r w:rsidRPr="003F3DF6">
              <w:rPr>
                <w:rFonts w:cs="Arial"/>
                <w:bCs/>
                <w:sz w:val="18"/>
                <w:szCs w:val="18"/>
              </w:rPr>
              <w:t xml:space="preserve"> be capable of controlling the routing switchers through a series of mapping tables in order to create a “Hybrid” routing switcher made up of gateways, processors, and converters providing logical signal flow between systems and end-to-end service level events.     </w:t>
            </w:r>
            <w:r w:rsidRPr="003F3DF6">
              <w:rPr>
                <w:rFonts w:cs="Arial"/>
                <w:sz w:val="18"/>
                <w:szCs w:val="18"/>
              </w:rPr>
              <w:t xml:space="preserve">   </w:t>
            </w: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#4.11.2</w:t>
            </w:r>
          </w:p>
        </w:tc>
        <w:tc>
          <w:tcPr>
            <w:tcW w:w="7946" w:type="dxa"/>
          </w:tcPr>
          <w:p w:rsidR="00570ECF" w:rsidRPr="003F3DF6" w:rsidRDefault="00570ECF" w:rsidP="00DC0466">
            <w:pPr>
              <w:jc w:val="left"/>
              <w:rPr>
                <w:rFonts w:cs="Arial"/>
                <w:bCs/>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provide a routing switcher control system which </w:t>
            </w:r>
            <w:r>
              <w:rPr>
                <w:rFonts w:cs="Arial"/>
                <w:bCs/>
                <w:sz w:val="18"/>
                <w:szCs w:val="18"/>
              </w:rPr>
              <w:t>should</w:t>
            </w:r>
            <w:r w:rsidRPr="003F3DF6">
              <w:rPr>
                <w:rFonts w:cs="Arial"/>
                <w:bCs/>
                <w:sz w:val="18"/>
                <w:szCs w:val="18"/>
              </w:rPr>
              <w:t xml:space="preserve"> be capable of controlling the routing switchers through both software and hardware panels. Panels </w:t>
            </w:r>
            <w:r>
              <w:rPr>
                <w:rFonts w:cs="Arial"/>
                <w:bCs/>
                <w:sz w:val="18"/>
                <w:szCs w:val="18"/>
              </w:rPr>
              <w:t>should</w:t>
            </w:r>
            <w:r w:rsidRPr="003F3DF6">
              <w:rPr>
                <w:rFonts w:cs="Arial"/>
                <w:bCs/>
                <w:sz w:val="18"/>
                <w:szCs w:val="18"/>
              </w:rPr>
              <w:t xml:space="preserve"> be capable of full X-Y switching, limited X-Y switching, and button-per-source switching</w:t>
            </w:r>
            <w:r>
              <w:rPr>
                <w:rFonts w:cs="Arial"/>
                <w:bCs/>
                <w:sz w:val="18"/>
                <w:szCs w:val="18"/>
              </w:rPr>
              <w:t>.</w:t>
            </w: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#4.11.3</w:t>
            </w:r>
          </w:p>
        </w:tc>
        <w:tc>
          <w:tcPr>
            <w:tcW w:w="7946" w:type="dxa"/>
            <w:tcBorders>
              <w:bottom w:val="single" w:sz="4" w:space="0" w:color="auto"/>
            </w:tcBorders>
          </w:tcPr>
          <w:p w:rsidR="00570ECF" w:rsidRPr="003F3DF6" w:rsidRDefault="00570ECF" w:rsidP="00DC0466">
            <w:pPr>
              <w:jc w:val="left"/>
              <w:rPr>
                <w:rFonts w:cs="Arial"/>
                <w:bCs/>
                <w:sz w:val="18"/>
                <w:szCs w:val="18"/>
              </w:rPr>
            </w:pPr>
            <w:r w:rsidRPr="003F3DF6">
              <w:rPr>
                <w:rFonts w:cs="Arial"/>
                <w:bCs/>
                <w:sz w:val="18"/>
                <w:szCs w:val="18"/>
              </w:rPr>
              <w:t xml:space="preserve">The NMCS </w:t>
            </w:r>
            <w:r w:rsidR="0008214F">
              <w:rPr>
                <w:rFonts w:cs="Arial"/>
                <w:bCs/>
                <w:sz w:val="18"/>
                <w:szCs w:val="18"/>
              </w:rPr>
              <w:t>bid</w:t>
            </w:r>
            <w:r w:rsidRPr="003F3DF6">
              <w:rPr>
                <w:rFonts w:cs="Arial"/>
                <w:bCs/>
                <w:sz w:val="18"/>
                <w:szCs w:val="18"/>
              </w:rPr>
              <w:t xml:space="preserve"> should be able to provide a routing switcher control system which should be capable of controlling the existing Grass Valley CP300 and CP328 hardware panels. Panels </w:t>
            </w:r>
            <w:r>
              <w:rPr>
                <w:rFonts w:cs="Arial"/>
                <w:bCs/>
                <w:sz w:val="18"/>
                <w:szCs w:val="18"/>
              </w:rPr>
              <w:t>should</w:t>
            </w:r>
            <w:r w:rsidRPr="003F3DF6">
              <w:rPr>
                <w:rFonts w:cs="Arial"/>
                <w:bCs/>
                <w:sz w:val="18"/>
                <w:szCs w:val="18"/>
              </w:rPr>
              <w:t xml:space="preserve"> be capable of full X-Y switching, limited X-Y switching, and button-per-source switching where applicable.</w:t>
            </w: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272F16" w:rsidTr="00DC0466">
        <w:tc>
          <w:tcPr>
            <w:tcW w:w="1260" w:type="dxa"/>
            <w:tcBorders>
              <w:top w:val="single" w:sz="4" w:space="0" w:color="auto"/>
            </w:tcBorders>
            <w:vAlign w:val="center"/>
          </w:tcPr>
          <w:p w:rsidR="00272F16" w:rsidRPr="00DC0466" w:rsidRDefault="00272F16" w:rsidP="00272F16">
            <w:pPr>
              <w:jc w:val="center"/>
              <w:rPr>
                <w:rFonts w:cs="Arial"/>
                <w:b/>
              </w:rPr>
            </w:pPr>
            <w:r w:rsidRPr="00DC0466">
              <w:rPr>
                <w:rFonts w:cs="Arial"/>
                <w:b/>
              </w:rPr>
              <w:t>TRM #5.0</w:t>
            </w:r>
          </w:p>
        </w:tc>
        <w:tc>
          <w:tcPr>
            <w:tcW w:w="7946" w:type="dxa"/>
            <w:tcBorders>
              <w:top w:val="single" w:sz="4" w:space="0" w:color="auto"/>
            </w:tcBorders>
          </w:tcPr>
          <w:p w:rsidR="00272F16" w:rsidRPr="00DC0466" w:rsidRDefault="00272F16" w:rsidP="00DC0466">
            <w:pPr>
              <w:pStyle w:val="Level2Body"/>
              <w:ind w:left="0"/>
              <w:jc w:val="center"/>
              <w:rPr>
                <w:rFonts w:cs="Arial"/>
                <w:bCs/>
                <w:sz w:val="22"/>
                <w:szCs w:val="22"/>
              </w:rPr>
            </w:pPr>
            <w:r w:rsidRPr="00DC0466">
              <w:rPr>
                <w:rFonts w:cs="Arial"/>
                <w:b/>
                <w:bCs/>
                <w:sz w:val="22"/>
                <w:szCs w:val="22"/>
              </w:rPr>
              <w:t xml:space="preserve">Provide NMCS as Specified for NETC Television and Radio </w:t>
            </w:r>
            <w:r w:rsidRPr="00DC0466">
              <w:rPr>
                <w:rFonts w:cs="Arial"/>
                <w:b/>
                <w:sz w:val="22"/>
                <w:szCs w:val="22"/>
              </w:rPr>
              <w:t>Master Control, Production Studios and Remote Systems.</w:t>
            </w:r>
          </w:p>
        </w:tc>
        <w:tc>
          <w:tcPr>
            <w:tcW w:w="1451" w:type="dxa"/>
            <w:tcBorders>
              <w:top w:val="single" w:sz="4" w:space="0" w:color="auto"/>
            </w:tcBorders>
            <w:vAlign w:val="center"/>
          </w:tcPr>
          <w:p w:rsidR="00272F16" w:rsidRPr="003F3DF6" w:rsidRDefault="00272F16" w:rsidP="00DC0466">
            <w:pPr>
              <w:jc w:val="center"/>
              <w:rPr>
                <w:rFonts w:cs="Arial"/>
                <w:sz w:val="18"/>
                <w:szCs w:val="18"/>
              </w:rPr>
            </w:pPr>
            <w:r w:rsidRPr="002D35B1">
              <w:rPr>
                <w:rFonts w:cs="Arial"/>
                <w:b/>
              </w:rPr>
              <w:t>Existing Capabilities</w:t>
            </w:r>
          </w:p>
        </w:tc>
        <w:tc>
          <w:tcPr>
            <w:tcW w:w="1598" w:type="dxa"/>
            <w:tcBorders>
              <w:top w:val="single" w:sz="4" w:space="0" w:color="auto"/>
            </w:tcBorders>
            <w:vAlign w:val="center"/>
          </w:tcPr>
          <w:p w:rsidR="00272F16" w:rsidRPr="003F3DF6" w:rsidRDefault="00272F16" w:rsidP="00DC0466">
            <w:pPr>
              <w:jc w:val="center"/>
              <w:rPr>
                <w:rFonts w:cs="Arial"/>
                <w:sz w:val="18"/>
                <w:szCs w:val="18"/>
              </w:rPr>
            </w:pPr>
            <w:r w:rsidRPr="002D35B1">
              <w:rPr>
                <w:rFonts w:cs="Arial"/>
                <w:b/>
              </w:rPr>
              <w:t>In Development</w:t>
            </w:r>
          </w:p>
        </w:tc>
        <w:tc>
          <w:tcPr>
            <w:tcW w:w="1785" w:type="dxa"/>
            <w:tcBorders>
              <w:top w:val="single" w:sz="4" w:space="0" w:color="auto"/>
            </w:tcBorders>
            <w:vAlign w:val="center"/>
          </w:tcPr>
          <w:p w:rsidR="00272F16" w:rsidRPr="003F3DF6" w:rsidRDefault="00272F16" w:rsidP="00DC0466">
            <w:pPr>
              <w:jc w:val="center"/>
              <w:rPr>
                <w:rFonts w:cs="Arial"/>
                <w:sz w:val="18"/>
                <w:szCs w:val="18"/>
              </w:rPr>
            </w:pPr>
            <w:r w:rsidRPr="002D35B1">
              <w:rPr>
                <w:rFonts w:cs="Arial"/>
                <w:b/>
              </w:rPr>
              <w:t>Customized for NETC</w:t>
            </w: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#5.1.0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w:t>
            </w:r>
            <w:r w:rsidR="00272F16">
              <w:rPr>
                <w:rFonts w:cs="Arial"/>
                <w:bCs/>
                <w:sz w:val="18"/>
                <w:szCs w:val="18"/>
              </w:rPr>
              <w:t>should</w:t>
            </w:r>
            <w:r w:rsidRPr="003F3DF6">
              <w:rPr>
                <w:rFonts w:cs="Arial"/>
                <w:bCs/>
                <w:sz w:val="18"/>
                <w:szCs w:val="18"/>
              </w:rPr>
              <w:t xml:space="preserve"> have provisions for future expandability to</w:t>
            </w:r>
            <w:r w:rsidRPr="003F3DF6">
              <w:rPr>
                <w:rFonts w:cs="Arial"/>
                <w:sz w:val="18"/>
                <w:szCs w:val="18"/>
              </w:rPr>
              <w:t xml:space="preserve"> provide control and monitoring of the</w:t>
            </w:r>
            <w:r w:rsidRPr="003F3DF6">
              <w:rPr>
                <w:rFonts w:cs="Arial"/>
                <w:b/>
                <w:bCs/>
                <w:sz w:val="18"/>
                <w:szCs w:val="18"/>
              </w:rPr>
              <w:t xml:space="preserve"> </w:t>
            </w:r>
            <w:r w:rsidRPr="003F3DF6">
              <w:rPr>
                <w:rFonts w:cs="Arial"/>
                <w:bCs/>
                <w:sz w:val="18"/>
                <w:szCs w:val="18"/>
              </w:rPr>
              <w:t xml:space="preserve">NETC Television and Radio </w:t>
            </w:r>
            <w:r w:rsidRPr="003F3DF6">
              <w:rPr>
                <w:rFonts w:cs="Arial"/>
                <w:sz w:val="18"/>
                <w:szCs w:val="18"/>
              </w:rPr>
              <w:t xml:space="preserve">Master Control, Production Studios and Remote Systems. The future expandability provision </w:t>
            </w:r>
            <w:r w:rsidR="00272F16">
              <w:rPr>
                <w:rFonts w:cs="Arial"/>
                <w:sz w:val="18"/>
                <w:szCs w:val="18"/>
              </w:rPr>
              <w:t>should</w:t>
            </w:r>
            <w:r w:rsidR="00272F16" w:rsidRPr="003F3DF6">
              <w:rPr>
                <w:rFonts w:cs="Arial"/>
                <w:sz w:val="18"/>
                <w:szCs w:val="18"/>
              </w:rPr>
              <w:t xml:space="preserve"> </w:t>
            </w:r>
            <w:r w:rsidRPr="003F3DF6">
              <w:rPr>
                <w:rFonts w:cs="Arial"/>
                <w:sz w:val="18"/>
                <w:szCs w:val="18"/>
              </w:rPr>
              <w:t xml:space="preserve">allow for control and monitoring of existing and future equipment for the </w:t>
            </w:r>
            <w:r w:rsidRPr="003F3DF6">
              <w:rPr>
                <w:rFonts w:cs="Arial"/>
                <w:bCs/>
                <w:sz w:val="18"/>
                <w:szCs w:val="18"/>
              </w:rPr>
              <w:t xml:space="preserve">NETC Television and Radio </w:t>
            </w:r>
            <w:r w:rsidRPr="003F3DF6">
              <w:rPr>
                <w:rFonts w:cs="Arial"/>
                <w:sz w:val="18"/>
                <w:szCs w:val="18"/>
              </w:rPr>
              <w:t>Remote Systems.</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AD7774" w:rsidRDefault="00AD7774"/>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#5.2.0</w:t>
            </w:r>
          </w:p>
        </w:tc>
        <w:tc>
          <w:tcPr>
            <w:tcW w:w="7946" w:type="dxa"/>
          </w:tcPr>
          <w:p w:rsidR="00B97568" w:rsidRDefault="00570ECF" w:rsidP="00570ECF">
            <w:pPr>
              <w:rPr>
                <w:rFonts w:cs="Arial"/>
                <w:sz w:val="18"/>
                <w:szCs w:val="18"/>
              </w:rPr>
            </w:pPr>
            <w:r w:rsidRPr="00DC0466">
              <w:rPr>
                <w:bCs/>
                <w:sz w:val="18"/>
                <w:szCs w:val="18"/>
              </w:rPr>
              <w:t xml:space="preserve">The </w:t>
            </w:r>
            <w:r w:rsidR="00272F16" w:rsidRPr="00DC0466">
              <w:rPr>
                <w:bCs/>
                <w:sz w:val="18"/>
                <w:szCs w:val="18"/>
              </w:rPr>
              <w:t>NMCS</w:t>
            </w:r>
            <w:r w:rsidRPr="00DC0466">
              <w:rPr>
                <w:bCs/>
                <w:sz w:val="18"/>
                <w:szCs w:val="18"/>
              </w:rPr>
              <w:t xml:space="preserve"> bid shall have the ability to communicate with </w:t>
            </w:r>
            <w:r w:rsidRPr="00DC0466">
              <w:rPr>
                <w:sz w:val="18"/>
                <w:szCs w:val="18"/>
              </w:rPr>
              <w:t>Master</w:t>
            </w:r>
            <w:r w:rsidRPr="00DC0466">
              <w:rPr>
                <w:rFonts w:cs="Arial"/>
                <w:sz w:val="18"/>
                <w:szCs w:val="18"/>
              </w:rPr>
              <w:t xml:space="preserve"> </w:t>
            </w:r>
            <w:r w:rsidRPr="00DC0466">
              <w:rPr>
                <w:sz w:val="18"/>
                <w:szCs w:val="18"/>
              </w:rPr>
              <w:t>Control, Production Studios and Remote Systems</w:t>
            </w:r>
            <w:r w:rsidRPr="00DC0466">
              <w:rPr>
                <w:bCs/>
                <w:sz w:val="18"/>
                <w:szCs w:val="18"/>
              </w:rPr>
              <w:t xml:space="preserve"> equipment</w:t>
            </w:r>
            <w:r w:rsidRPr="00DC0466">
              <w:rPr>
                <w:rFonts w:cs="Arial"/>
                <w:sz w:val="18"/>
                <w:szCs w:val="18"/>
              </w:rPr>
              <w:t xml:space="preserve"> via serial RS232, RS422, and RS485 protocol. Bidder should specify exactly how serial communications will be established, administered, maintained, and operated.</w:t>
            </w:r>
          </w:p>
          <w:p w:rsidR="00570ECF" w:rsidRPr="003F3DF6" w:rsidRDefault="00570ECF" w:rsidP="00570ECF">
            <w:pPr>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#5.3.0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w:t>
            </w:r>
            <w:r w:rsidRPr="003F3DF6">
              <w:rPr>
                <w:rFonts w:cs="Arial"/>
                <w:sz w:val="18"/>
                <w:szCs w:val="18"/>
              </w:rPr>
              <w:t xml:space="preserve">Master Control, Production Studios and Remote Systems </w:t>
            </w:r>
            <w:r w:rsidRPr="003F3DF6">
              <w:rPr>
                <w:rFonts w:cs="Arial"/>
                <w:bCs/>
                <w:sz w:val="18"/>
                <w:szCs w:val="18"/>
              </w:rPr>
              <w:t>equipment</w:t>
            </w:r>
            <w:r w:rsidRPr="003F3DF6">
              <w:rPr>
                <w:rFonts w:cs="Arial"/>
                <w:sz w:val="18"/>
                <w:szCs w:val="18"/>
              </w:rPr>
              <w:t xml:space="preserve"> via IP, TCP, UDP, HTTP, SNMP, FTP, and Telnet protocols using </w:t>
            </w:r>
            <w:proofErr w:type="spellStart"/>
            <w:r w:rsidRPr="003F3DF6">
              <w:rPr>
                <w:rFonts w:cs="Arial"/>
                <w:sz w:val="18"/>
                <w:szCs w:val="18"/>
              </w:rPr>
              <w:t>ethernet</w:t>
            </w:r>
            <w:proofErr w:type="spellEnd"/>
            <w:r w:rsidRPr="003F3DF6">
              <w:rPr>
                <w:rFonts w:cs="Arial"/>
                <w:sz w:val="18"/>
                <w:szCs w:val="18"/>
              </w:rPr>
              <w:t xml:space="preserve"> communications. </w:t>
            </w:r>
            <w:r w:rsidR="0008214F">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w:t>
            </w:r>
            <w:proofErr w:type="spellStart"/>
            <w:r w:rsidRPr="003F3DF6">
              <w:rPr>
                <w:rFonts w:cs="Arial"/>
                <w:sz w:val="18"/>
                <w:szCs w:val="18"/>
              </w:rPr>
              <w:t>ethernet</w:t>
            </w:r>
            <w:proofErr w:type="spellEnd"/>
            <w:r w:rsidRPr="003F3DF6">
              <w:rPr>
                <w:rFonts w:cs="Arial"/>
                <w:sz w:val="18"/>
                <w:szCs w:val="18"/>
              </w:rPr>
              <w:t xml:space="preserve"> communications and IP protocols will be established, administered, maintained, and operated.</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#5.4.0</w:t>
            </w:r>
          </w:p>
        </w:tc>
        <w:tc>
          <w:tcPr>
            <w:tcW w:w="7946" w:type="dxa"/>
            <w:tcBorders>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w:t>
            </w:r>
            <w:r w:rsidRPr="003F3DF6">
              <w:rPr>
                <w:rFonts w:cs="Arial"/>
                <w:sz w:val="18"/>
                <w:szCs w:val="18"/>
              </w:rPr>
              <w:t xml:space="preserve">Master Control, Production Studios and Remote Systems </w:t>
            </w:r>
            <w:r w:rsidRPr="003F3DF6">
              <w:rPr>
                <w:rFonts w:cs="Arial"/>
                <w:bCs/>
                <w:sz w:val="18"/>
                <w:szCs w:val="18"/>
              </w:rPr>
              <w:t>equipment</w:t>
            </w:r>
            <w:r w:rsidRPr="003F3DF6">
              <w:rPr>
                <w:rFonts w:cs="Arial"/>
                <w:sz w:val="18"/>
                <w:szCs w:val="18"/>
              </w:rPr>
              <w:t xml:space="preserve"> GPI and GPO interfaces. </w:t>
            </w:r>
            <w:r w:rsidR="0008214F">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parallel discrete GPI and GPO communications will be established, administered, maintained, and operated. The proposed system shall be able to support single and multiple bit drivers for alarm, status, and command functions as provided by discrete connections.</w:t>
            </w:r>
          </w:p>
          <w:p w:rsidR="00B97568" w:rsidRPr="003F3DF6" w:rsidRDefault="00B97568"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#5.5.0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display analog measurements</w:t>
            </w:r>
            <w:r w:rsidRPr="003F3DF6">
              <w:rPr>
                <w:rFonts w:cs="Arial"/>
                <w:sz w:val="18"/>
                <w:szCs w:val="18"/>
              </w:rPr>
              <w:t xml:space="preserve"> from direct connection to Master Control, Production Studios and Remote Systems </w:t>
            </w:r>
            <w:r w:rsidRPr="003F3DF6">
              <w:rPr>
                <w:rFonts w:cs="Arial"/>
                <w:bCs/>
                <w:sz w:val="18"/>
                <w:szCs w:val="18"/>
              </w:rPr>
              <w:t>equipment</w:t>
            </w:r>
            <w:r w:rsidRPr="003F3DF6">
              <w:rPr>
                <w:rFonts w:cs="Arial"/>
                <w:sz w:val="18"/>
                <w:szCs w:val="18"/>
              </w:rPr>
              <w:t xml:space="preserve"> providing analog contacts. </w:t>
            </w:r>
            <w:r w:rsidR="0008214F">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w:t>
            </w:r>
            <w:r w:rsidRPr="003F3DF6">
              <w:rPr>
                <w:rFonts w:cs="Arial"/>
                <w:bCs/>
                <w:sz w:val="18"/>
                <w:szCs w:val="18"/>
              </w:rPr>
              <w:t xml:space="preserve"> analog measurements will </w:t>
            </w:r>
            <w:r w:rsidRPr="003F3DF6">
              <w:rPr>
                <w:rFonts w:cs="Arial"/>
                <w:sz w:val="18"/>
                <w:szCs w:val="18"/>
              </w:rPr>
              <w:t xml:space="preserve">be established, administered, maintained, and operated. The proposed system </w:t>
            </w:r>
            <w:r>
              <w:rPr>
                <w:rFonts w:cs="Arial"/>
                <w:sz w:val="18"/>
                <w:szCs w:val="18"/>
              </w:rPr>
              <w:t>should</w:t>
            </w:r>
            <w:r w:rsidRPr="003F3DF6">
              <w:rPr>
                <w:rFonts w:cs="Arial"/>
                <w:sz w:val="18"/>
                <w:szCs w:val="18"/>
              </w:rPr>
              <w:t xml:space="preserve"> be able to support drivers for analog measurements of percentage, amps, milliamps, micro amps, degrees-Fahrenheit, volts, kilovolts, psi, ratio, threshold, and watts as provided by discrete analog connections.</w:t>
            </w:r>
          </w:p>
          <w:p w:rsidR="00B97568" w:rsidRPr="003F3DF6" w:rsidRDefault="00B97568"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 5.6.0</w:t>
            </w:r>
          </w:p>
        </w:tc>
        <w:tc>
          <w:tcPr>
            <w:tcW w:w="7946" w:type="dxa"/>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have the ability to respond to SNMP traps</w:t>
            </w:r>
            <w:r w:rsidRPr="003F3DF6">
              <w:rPr>
                <w:rFonts w:cs="Arial"/>
                <w:szCs w:val="18"/>
              </w:rPr>
              <w:t xml:space="preserve"> sent from the Imagine Communications </w:t>
            </w:r>
            <w:r w:rsidR="00792E00" w:rsidRPr="003F3DF6">
              <w:rPr>
                <w:rFonts w:cs="Arial"/>
                <w:szCs w:val="18"/>
              </w:rPr>
              <w:t>Version</w:t>
            </w:r>
            <w:r w:rsidRPr="003F3DF6">
              <w:rPr>
                <w:rFonts w:cs="Arial"/>
                <w:szCs w:val="18"/>
              </w:rPr>
              <w:t xml:space="preserve"> Integrated Video Server (Channel-in-a-box). </w:t>
            </w:r>
          </w:p>
          <w:p w:rsidR="00B97568" w:rsidRPr="003F3DF6" w:rsidRDefault="00B97568" w:rsidP="00570ECF">
            <w:pPr>
              <w:pStyle w:val="Level2Body"/>
              <w:ind w:left="0"/>
              <w:jc w:val="left"/>
              <w:rPr>
                <w:rFonts w:cs="Arial"/>
                <w:bCs/>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#5.7.0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communicate with the Sage Digital</w:t>
            </w:r>
            <w:r w:rsidRPr="003F3DF6">
              <w:rPr>
                <w:rFonts w:cs="Arial"/>
                <w:sz w:val="18"/>
                <w:szCs w:val="18"/>
              </w:rPr>
              <w:t xml:space="preserve"> </w:t>
            </w:r>
            <w:proofErr w:type="spellStart"/>
            <w:r w:rsidRPr="003F3DF6">
              <w:rPr>
                <w:rFonts w:cs="Arial"/>
                <w:sz w:val="18"/>
                <w:szCs w:val="18"/>
              </w:rPr>
              <w:t>Endec</w:t>
            </w:r>
            <w:proofErr w:type="spellEnd"/>
            <w:r w:rsidRPr="003F3DF6">
              <w:rPr>
                <w:rFonts w:cs="Arial"/>
                <w:sz w:val="18"/>
                <w:szCs w:val="18"/>
              </w:rPr>
              <w:t xml:space="preserve"> EAS Encoder/Decoder Model 3644 via 10/100 Base-T LAN protocol, providing monitor and control and access to the integrated browser interface via http</w:t>
            </w:r>
            <w:r>
              <w:rPr>
                <w:rFonts w:cs="Arial"/>
                <w:sz w:val="18"/>
                <w:szCs w:val="18"/>
              </w:rPr>
              <w:t>.</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#5.8.0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w:t>
            </w:r>
            <w:proofErr w:type="spellStart"/>
            <w:r w:rsidRPr="003F3DF6">
              <w:rPr>
                <w:rFonts w:cs="Arial"/>
                <w:bCs/>
                <w:sz w:val="18"/>
                <w:szCs w:val="18"/>
              </w:rPr>
              <w:t>Euphonix</w:t>
            </w:r>
            <w:proofErr w:type="spellEnd"/>
            <w:r w:rsidRPr="003F3DF6">
              <w:rPr>
                <w:rFonts w:cs="Arial"/>
                <w:sz w:val="18"/>
                <w:szCs w:val="18"/>
              </w:rPr>
              <w:t xml:space="preserve"> </w:t>
            </w:r>
            <w:r w:rsidRPr="003F3DF6">
              <w:rPr>
                <w:rFonts w:cs="Arial"/>
                <w:bCs/>
                <w:sz w:val="18"/>
                <w:szCs w:val="18"/>
              </w:rPr>
              <w:t>System</w:t>
            </w:r>
            <w:r w:rsidRPr="003F3DF6">
              <w:rPr>
                <w:rFonts w:cs="Arial"/>
                <w:sz w:val="18"/>
                <w:szCs w:val="18"/>
              </w:rPr>
              <w:t xml:space="preserve"> 5 Audio Mixing Console via </w:t>
            </w:r>
            <w:proofErr w:type="spellStart"/>
            <w:r w:rsidRPr="003F3DF6">
              <w:rPr>
                <w:rFonts w:cs="Arial"/>
                <w:sz w:val="18"/>
                <w:szCs w:val="18"/>
              </w:rPr>
              <w:t>EuCon</w:t>
            </w:r>
            <w:proofErr w:type="spellEnd"/>
            <w:r w:rsidRPr="003F3DF6">
              <w:rPr>
                <w:rFonts w:cs="Arial"/>
                <w:sz w:val="18"/>
                <w:szCs w:val="18"/>
              </w:rPr>
              <w:t>/SNMP protocol,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 5.9.0</w:t>
            </w:r>
          </w:p>
        </w:tc>
        <w:tc>
          <w:tcPr>
            <w:tcW w:w="7946" w:type="dxa"/>
            <w:tcBorders>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Grass</w:t>
            </w:r>
            <w:r w:rsidRPr="003F3DF6">
              <w:rPr>
                <w:rFonts w:cs="Arial"/>
                <w:sz w:val="18"/>
                <w:szCs w:val="18"/>
              </w:rPr>
              <w:t xml:space="preserve"> </w:t>
            </w:r>
            <w:r w:rsidRPr="003F3DF6">
              <w:rPr>
                <w:rFonts w:cs="Arial"/>
                <w:bCs/>
                <w:sz w:val="18"/>
                <w:szCs w:val="18"/>
              </w:rPr>
              <w:t xml:space="preserve">Valley Kayak HD and </w:t>
            </w:r>
            <w:proofErr w:type="spellStart"/>
            <w:r w:rsidRPr="003F3DF6">
              <w:rPr>
                <w:rFonts w:cs="Arial"/>
                <w:bCs/>
                <w:sz w:val="18"/>
                <w:szCs w:val="18"/>
              </w:rPr>
              <w:t>Karrera</w:t>
            </w:r>
            <w:proofErr w:type="spellEnd"/>
            <w:r w:rsidRPr="003F3DF6">
              <w:rPr>
                <w:rFonts w:cs="Arial"/>
                <w:bCs/>
                <w:sz w:val="18"/>
                <w:szCs w:val="18"/>
              </w:rPr>
              <w:t>/K-Frame Vision Mixer</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#5.10.0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w:t>
            </w:r>
            <w:proofErr w:type="spellStart"/>
            <w:r w:rsidRPr="003F3DF6">
              <w:rPr>
                <w:rFonts w:cs="Arial"/>
                <w:bCs/>
                <w:sz w:val="18"/>
                <w:szCs w:val="18"/>
              </w:rPr>
              <w:t>Vizrt</w:t>
            </w:r>
            <w:proofErr w:type="spellEnd"/>
            <w:r w:rsidRPr="003F3DF6">
              <w:rPr>
                <w:rFonts w:cs="Arial"/>
                <w:sz w:val="18"/>
                <w:szCs w:val="18"/>
              </w:rPr>
              <w:t xml:space="preserve"> </w:t>
            </w:r>
            <w:r w:rsidRPr="003F3DF6">
              <w:rPr>
                <w:rFonts w:cs="Arial"/>
                <w:bCs/>
                <w:sz w:val="18"/>
                <w:szCs w:val="18"/>
              </w:rPr>
              <w:t>Treo</w:t>
            </w:r>
            <w:r w:rsidRPr="003F3DF6">
              <w:rPr>
                <w:rFonts w:cs="Arial"/>
                <w:sz w:val="18"/>
                <w:szCs w:val="18"/>
              </w:rPr>
              <w:t xml:space="preserve"> Graphics </w:t>
            </w:r>
            <w:r w:rsidRPr="003F3DF6">
              <w:rPr>
                <w:rFonts w:cs="Arial"/>
                <w:bCs/>
                <w:sz w:val="18"/>
                <w:szCs w:val="18"/>
              </w:rPr>
              <w:t>System</w:t>
            </w:r>
            <w:r w:rsidRPr="003F3DF6">
              <w:rPr>
                <w:rFonts w:cs="Arial"/>
                <w:sz w:val="18"/>
                <w:szCs w:val="18"/>
              </w:rPr>
              <w:t xml:space="preserve"> via SNMP protocol, providing monitor and control</w:t>
            </w:r>
            <w:r>
              <w:rPr>
                <w:rFonts w:cs="Arial"/>
                <w:sz w:val="18"/>
                <w:szCs w:val="18"/>
              </w:rPr>
              <w:t>.</w:t>
            </w:r>
          </w:p>
          <w:p w:rsidR="00B97568" w:rsidRPr="003F3DF6" w:rsidRDefault="00B97568"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#5.11.0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AVID</w:t>
            </w:r>
            <w:r w:rsidRPr="003F3DF6">
              <w:rPr>
                <w:rFonts w:cs="Arial"/>
                <w:sz w:val="18"/>
                <w:szCs w:val="18"/>
              </w:rPr>
              <w:t xml:space="preserve"> </w:t>
            </w:r>
            <w:r w:rsidRPr="003F3DF6">
              <w:rPr>
                <w:rFonts w:cs="Arial"/>
                <w:bCs/>
                <w:sz w:val="18"/>
                <w:szCs w:val="18"/>
              </w:rPr>
              <w:t>Thunder</w:t>
            </w:r>
            <w:r w:rsidRPr="003F3DF6">
              <w:rPr>
                <w:rFonts w:cs="Arial"/>
                <w:sz w:val="18"/>
                <w:szCs w:val="18"/>
              </w:rPr>
              <w:t xml:space="preserve"> Video Server </w:t>
            </w:r>
            <w:r w:rsidRPr="003F3DF6">
              <w:rPr>
                <w:rFonts w:cs="Arial"/>
                <w:bCs/>
                <w:sz w:val="18"/>
                <w:szCs w:val="18"/>
              </w:rPr>
              <w:t>System</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#5.12.0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Grass</w:t>
            </w:r>
            <w:r w:rsidRPr="003F3DF6">
              <w:rPr>
                <w:rFonts w:cs="Arial"/>
                <w:sz w:val="18"/>
                <w:szCs w:val="18"/>
              </w:rPr>
              <w:t xml:space="preserve"> </w:t>
            </w:r>
            <w:r w:rsidRPr="003F3DF6">
              <w:rPr>
                <w:rFonts w:cs="Arial"/>
                <w:bCs/>
                <w:sz w:val="18"/>
                <w:szCs w:val="18"/>
              </w:rPr>
              <w:t>Valley</w:t>
            </w:r>
            <w:r w:rsidRPr="003F3DF6">
              <w:rPr>
                <w:rFonts w:cs="Arial"/>
                <w:sz w:val="18"/>
                <w:szCs w:val="18"/>
              </w:rPr>
              <w:t xml:space="preserve"> Summit K2 Video Server </w:t>
            </w:r>
            <w:r w:rsidRPr="003F3DF6">
              <w:rPr>
                <w:rFonts w:cs="Arial"/>
                <w:bCs/>
                <w:sz w:val="18"/>
                <w:szCs w:val="18"/>
              </w:rPr>
              <w:t>System</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#5.13.0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EVS XT3 </w:t>
            </w:r>
            <w:r w:rsidRPr="003F3DF6">
              <w:rPr>
                <w:rFonts w:cs="Arial"/>
                <w:sz w:val="18"/>
                <w:szCs w:val="18"/>
              </w:rPr>
              <w:t>System via Truck Manager proprietary EVS protocol, providing monitor and control</w:t>
            </w:r>
            <w:r>
              <w:rPr>
                <w:rFonts w:cs="Arial"/>
                <w:sz w:val="18"/>
                <w:szCs w:val="18"/>
              </w:rPr>
              <w:t>.</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#5.14.0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l be able to communicate with the Harris</w:t>
            </w:r>
            <w:r w:rsidRPr="003F3DF6">
              <w:rPr>
                <w:rFonts w:cs="Arial"/>
                <w:sz w:val="18"/>
                <w:szCs w:val="18"/>
              </w:rPr>
              <w:t xml:space="preserve"> </w:t>
            </w:r>
            <w:r w:rsidRPr="003F3DF6">
              <w:rPr>
                <w:rFonts w:cs="Arial"/>
                <w:bCs/>
                <w:sz w:val="18"/>
                <w:szCs w:val="18"/>
              </w:rPr>
              <w:t>Predator</w:t>
            </w:r>
            <w:r w:rsidRPr="003F3DF6">
              <w:rPr>
                <w:rFonts w:cs="Arial"/>
                <w:sz w:val="18"/>
                <w:szCs w:val="18"/>
              </w:rPr>
              <w:t xml:space="preserve"> </w:t>
            </w:r>
            <w:proofErr w:type="spellStart"/>
            <w:r w:rsidRPr="003F3DF6">
              <w:rPr>
                <w:rFonts w:cs="Arial"/>
                <w:sz w:val="18"/>
                <w:szCs w:val="18"/>
              </w:rPr>
              <w:t>Multiviewer</w:t>
            </w:r>
            <w:proofErr w:type="spellEnd"/>
            <w:r w:rsidRPr="003F3DF6">
              <w:rPr>
                <w:rFonts w:cs="Arial"/>
                <w:sz w:val="18"/>
                <w:szCs w:val="18"/>
              </w:rPr>
              <w:t xml:space="preserve"> </w:t>
            </w:r>
            <w:r w:rsidRPr="003F3DF6">
              <w:rPr>
                <w:rFonts w:cs="Arial"/>
                <w:bCs/>
                <w:sz w:val="18"/>
                <w:szCs w:val="18"/>
              </w:rPr>
              <w:t>System</w:t>
            </w:r>
            <w:r w:rsidRPr="003F3DF6">
              <w:rPr>
                <w:rFonts w:cs="Arial"/>
                <w:sz w:val="18"/>
                <w:szCs w:val="18"/>
              </w:rPr>
              <w:t xml:space="preserve"> via SNMP protocol,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#5.15.0</w:t>
            </w:r>
          </w:p>
        </w:tc>
        <w:tc>
          <w:tcPr>
            <w:tcW w:w="7946" w:type="dxa"/>
            <w:tcBorders>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Grass</w:t>
            </w:r>
            <w:r w:rsidRPr="003F3DF6">
              <w:rPr>
                <w:rFonts w:cs="Arial"/>
                <w:sz w:val="18"/>
                <w:szCs w:val="18"/>
              </w:rPr>
              <w:t xml:space="preserve"> </w:t>
            </w:r>
            <w:r w:rsidRPr="003F3DF6">
              <w:rPr>
                <w:rFonts w:cs="Arial"/>
                <w:bCs/>
                <w:sz w:val="18"/>
                <w:szCs w:val="18"/>
              </w:rPr>
              <w:t xml:space="preserve">Valley </w:t>
            </w:r>
            <w:proofErr w:type="spellStart"/>
            <w:r w:rsidRPr="003F3DF6">
              <w:rPr>
                <w:rFonts w:cs="Arial"/>
                <w:sz w:val="18"/>
                <w:szCs w:val="18"/>
              </w:rPr>
              <w:t>Trinix</w:t>
            </w:r>
            <w:proofErr w:type="spellEnd"/>
            <w:r w:rsidRPr="003F3DF6">
              <w:rPr>
                <w:rFonts w:cs="Arial"/>
                <w:sz w:val="18"/>
                <w:szCs w:val="18"/>
              </w:rPr>
              <w:t xml:space="preserve"> NXT </w:t>
            </w:r>
            <w:proofErr w:type="spellStart"/>
            <w:r w:rsidRPr="003F3DF6">
              <w:rPr>
                <w:rFonts w:cs="Arial"/>
                <w:sz w:val="18"/>
                <w:szCs w:val="18"/>
              </w:rPr>
              <w:t>Multiviewer</w:t>
            </w:r>
            <w:proofErr w:type="spellEnd"/>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#5.16.0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w:t>
            </w:r>
            <w:r w:rsidR="00272F16" w:rsidRPr="003F3DF6">
              <w:rPr>
                <w:rFonts w:cs="Arial"/>
                <w:bCs/>
                <w:sz w:val="18"/>
                <w:szCs w:val="18"/>
              </w:rPr>
              <w:t>Bosch</w:t>
            </w:r>
            <w:r w:rsidR="00272F16" w:rsidRPr="003F3DF6">
              <w:rPr>
                <w:rFonts w:cs="Arial"/>
                <w:sz w:val="18"/>
                <w:szCs w:val="18"/>
              </w:rPr>
              <w:t xml:space="preserve"> (</w:t>
            </w:r>
            <w:r w:rsidRPr="003F3DF6">
              <w:rPr>
                <w:rFonts w:cs="Arial"/>
                <w:bCs/>
                <w:sz w:val="18"/>
                <w:szCs w:val="18"/>
              </w:rPr>
              <w:t xml:space="preserve">RTS / Telex) </w:t>
            </w:r>
            <w:r w:rsidR="00272F16" w:rsidRPr="003F3DF6">
              <w:rPr>
                <w:rFonts w:cs="Arial"/>
                <w:bCs/>
                <w:sz w:val="18"/>
                <w:szCs w:val="18"/>
              </w:rPr>
              <w:t>Intercom System</w:t>
            </w:r>
            <w:r w:rsidRPr="003F3DF6">
              <w:rPr>
                <w:rFonts w:cs="Arial"/>
                <w:sz w:val="18"/>
                <w:szCs w:val="18"/>
              </w:rPr>
              <w:t>, providing monitor and control</w:t>
            </w:r>
            <w:r>
              <w:rPr>
                <w:rFonts w:cs="Arial"/>
                <w:sz w:val="18"/>
                <w:szCs w:val="18"/>
              </w:rPr>
              <w:t>.</w:t>
            </w:r>
          </w:p>
          <w:p w:rsidR="00B97568" w:rsidRPr="003F3DF6" w:rsidRDefault="00B97568"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#5.17.0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Grass Valley </w:t>
            </w:r>
            <w:r w:rsidRPr="003F3DF6">
              <w:rPr>
                <w:rFonts w:cs="Arial"/>
                <w:sz w:val="18"/>
                <w:szCs w:val="18"/>
              </w:rPr>
              <w:t xml:space="preserve">LDK3000 Camera </w:t>
            </w:r>
            <w:r w:rsidRPr="003F3DF6">
              <w:rPr>
                <w:rFonts w:cs="Arial"/>
                <w:bCs/>
                <w:sz w:val="18"/>
                <w:szCs w:val="18"/>
              </w:rPr>
              <w:t>System</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#5.18.0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Grass Valley</w:t>
            </w:r>
            <w:r w:rsidRPr="003F3DF6">
              <w:rPr>
                <w:rFonts w:cs="Arial"/>
                <w:sz w:val="18"/>
                <w:szCs w:val="18"/>
              </w:rPr>
              <w:t xml:space="preserve"> LDK80 and LDX86N Camera </w:t>
            </w:r>
            <w:r w:rsidRPr="003F3DF6">
              <w:rPr>
                <w:rFonts w:cs="Arial"/>
                <w:bCs/>
                <w:sz w:val="18"/>
                <w:szCs w:val="18"/>
              </w:rPr>
              <w:t>System</w:t>
            </w:r>
            <w:r w:rsidRPr="003F3DF6">
              <w:rPr>
                <w:rFonts w:cs="Arial"/>
                <w:sz w:val="18"/>
                <w:szCs w:val="18"/>
              </w:rPr>
              <w:t>, providing monitor and control</w:t>
            </w:r>
            <w:r>
              <w:rPr>
                <w:rFonts w:cs="Arial"/>
                <w:sz w:val="18"/>
                <w:szCs w:val="18"/>
              </w:rPr>
              <w:t>.</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#5.19.0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AJA FS2 </w:t>
            </w:r>
            <w:r w:rsidRPr="003F3DF6">
              <w:rPr>
                <w:rFonts w:cs="Arial"/>
                <w:sz w:val="18"/>
                <w:szCs w:val="18"/>
              </w:rPr>
              <w:t xml:space="preserve">Frame Synchronizer </w:t>
            </w:r>
            <w:r w:rsidRPr="003F3DF6">
              <w:rPr>
                <w:rFonts w:cs="Arial"/>
                <w:bCs/>
                <w:sz w:val="18"/>
                <w:szCs w:val="18"/>
              </w:rPr>
              <w:t>System</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AD7774" w:rsidRDefault="00AD7774"/>
    <w:p w:rsidR="00AD7774" w:rsidRDefault="00AD7774"/>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#5.20.0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For-A FA-9500</w:t>
            </w:r>
            <w:r w:rsidR="00272F16" w:rsidRPr="003F3DF6">
              <w:rPr>
                <w:rFonts w:cs="Arial"/>
                <w:bCs/>
                <w:sz w:val="18"/>
                <w:szCs w:val="18"/>
              </w:rPr>
              <w:t>, 9520</w:t>
            </w:r>
            <w:r w:rsidRPr="003F3DF6">
              <w:rPr>
                <w:rFonts w:cs="Arial"/>
                <w:sz w:val="18"/>
                <w:szCs w:val="18"/>
              </w:rPr>
              <w:t xml:space="preserve">, and 505 Frame Synchronizer </w:t>
            </w:r>
            <w:r w:rsidRPr="003F3DF6">
              <w:rPr>
                <w:rFonts w:cs="Arial"/>
                <w:bCs/>
                <w:sz w:val="18"/>
                <w:szCs w:val="18"/>
              </w:rPr>
              <w:t>Systems</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#5.21.0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For-A FVW5-00HS </w:t>
            </w:r>
            <w:proofErr w:type="spellStart"/>
            <w:r w:rsidRPr="003F3DF6">
              <w:rPr>
                <w:rFonts w:cs="Arial"/>
                <w:bCs/>
                <w:sz w:val="18"/>
                <w:szCs w:val="18"/>
              </w:rPr>
              <w:t>Telestrator</w:t>
            </w:r>
            <w:proofErr w:type="spellEnd"/>
            <w:r w:rsidRPr="003F3DF6">
              <w:rPr>
                <w:rFonts w:cs="Arial"/>
                <w:bCs/>
                <w:sz w:val="18"/>
                <w:szCs w:val="18"/>
              </w:rPr>
              <w:t xml:space="preserve"> via SNMP protocol</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#5.22.0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w:t>
            </w:r>
            <w:proofErr w:type="spellStart"/>
            <w:r w:rsidRPr="003F3DF6">
              <w:rPr>
                <w:rFonts w:cs="Arial"/>
                <w:bCs/>
                <w:sz w:val="18"/>
                <w:szCs w:val="18"/>
              </w:rPr>
              <w:t>Atomos</w:t>
            </w:r>
            <w:proofErr w:type="spellEnd"/>
            <w:r w:rsidRPr="003F3DF6">
              <w:rPr>
                <w:rFonts w:cs="Arial"/>
                <w:sz w:val="18"/>
                <w:szCs w:val="18"/>
              </w:rPr>
              <w:t xml:space="preserve"> </w:t>
            </w:r>
            <w:r w:rsidRPr="003F3DF6">
              <w:rPr>
                <w:rFonts w:cs="Arial"/>
                <w:bCs/>
                <w:sz w:val="18"/>
                <w:szCs w:val="18"/>
              </w:rPr>
              <w:t>Shogun</w:t>
            </w:r>
            <w:r w:rsidRPr="003F3DF6">
              <w:rPr>
                <w:rFonts w:cs="Arial"/>
                <w:sz w:val="18"/>
                <w:szCs w:val="18"/>
              </w:rPr>
              <w:t xml:space="preserve"> Studio via serial RS422 and </w:t>
            </w:r>
            <w:proofErr w:type="spellStart"/>
            <w:r w:rsidRPr="003F3DF6">
              <w:rPr>
                <w:rFonts w:cs="Arial"/>
                <w:sz w:val="18"/>
                <w:szCs w:val="18"/>
              </w:rPr>
              <w:t>ethernet</w:t>
            </w:r>
            <w:proofErr w:type="spellEnd"/>
            <w:r w:rsidRPr="003F3DF6">
              <w:rPr>
                <w:rFonts w:cs="Arial"/>
                <w:sz w:val="18"/>
                <w:szCs w:val="18"/>
              </w:rPr>
              <w:t xml:space="preserve"> connection for using AMP protocol,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613CED">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#5.23.0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ETC Express</w:t>
            </w:r>
            <w:r w:rsidRPr="003F3DF6">
              <w:rPr>
                <w:rFonts w:cs="Arial"/>
                <w:sz w:val="18"/>
                <w:szCs w:val="18"/>
              </w:rPr>
              <w:t xml:space="preserve"> 48/96 Lighting Board </w:t>
            </w:r>
            <w:r w:rsidRPr="003F3DF6">
              <w:rPr>
                <w:rFonts w:cs="Arial"/>
                <w:bCs/>
                <w:sz w:val="18"/>
                <w:szCs w:val="18"/>
              </w:rPr>
              <w:t>System</w:t>
            </w:r>
            <w:r w:rsidRPr="003F3DF6">
              <w:rPr>
                <w:rFonts w:cs="Arial"/>
                <w:sz w:val="18"/>
                <w:szCs w:val="18"/>
              </w:rPr>
              <w:t xml:space="preserve"> via DMX protocol,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#5.24.0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w:t>
            </w:r>
            <w:proofErr w:type="spellStart"/>
            <w:r w:rsidRPr="003F3DF6">
              <w:rPr>
                <w:rFonts w:cs="Arial"/>
                <w:bCs/>
                <w:sz w:val="18"/>
                <w:szCs w:val="18"/>
              </w:rPr>
              <w:t>Newtec</w:t>
            </w:r>
            <w:proofErr w:type="spellEnd"/>
            <w:r w:rsidRPr="003F3DF6">
              <w:rPr>
                <w:rFonts w:cs="Arial"/>
                <w:bCs/>
                <w:sz w:val="18"/>
                <w:szCs w:val="18"/>
              </w:rPr>
              <w:t xml:space="preserve"> </w:t>
            </w:r>
            <w:proofErr w:type="spellStart"/>
            <w:r w:rsidRPr="003F3DF6">
              <w:rPr>
                <w:rFonts w:cs="Arial"/>
                <w:bCs/>
                <w:sz w:val="18"/>
                <w:szCs w:val="18"/>
              </w:rPr>
              <w:t>Tricaster</w:t>
            </w:r>
            <w:proofErr w:type="spellEnd"/>
            <w:r w:rsidRPr="003F3DF6">
              <w:rPr>
                <w:rFonts w:cs="Arial"/>
                <w:sz w:val="18"/>
                <w:szCs w:val="18"/>
              </w:rPr>
              <w:t xml:space="preserve"> Model 460 and Model 8000 Vision Mixer via serial protocol,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#5.25.0</w:t>
            </w:r>
          </w:p>
        </w:tc>
        <w:tc>
          <w:tcPr>
            <w:tcW w:w="7946" w:type="dxa"/>
          </w:tcPr>
          <w:p w:rsidR="00570ECF" w:rsidRDefault="00570ECF" w:rsidP="00DC0466">
            <w:pPr>
              <w:pStyle w:val="Level2Body"/>
              <w:ind w:left="0"/>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be able to communicate with the Broadcast Pix</w:t>
            </w:r>
            <w:r w:rsidRPr="003F3DF6">
              <w:rPr>
                <w:rFonts w:cs="Arial"/>
                <w:szCs w:val="18"/>
              </w:rPr>
              <w:t xml:space="preserve"> Slate-HD Vision Mixer </w:t>
            </w:r>
            <w:r w:rsidRPr="003F3DF6">
              <w:rPr>
                <w:rFonts w:cs="Arial"/>
                <w:bCs/>
                <w:szCs w:val="18"/>
              </w:rPr>
              <w:t>System</w:t>
            </w:r>
            <w:r w:rsidRPr="003F3DF6">
              <w:rPr>
                <w:rFonts w:cs="Arial"/>
                <w:szCs w:val="18"/>
              </w:rPr>
              <w:t xml:space="preserve"> via VDCP protocol, providing monitor and control.</w:t>
            </w:r>
          </w:p>
          <w:p w:rsidR="00B97568" w:rsidRPr="003F3DF6" w:rsidRDefault="00B97568" w:rsidP="00DC0466">
            <w:pPr>
              <w:pStyle w:val="Level2Body"/>
              <w:ind w:left="0"/>
              <w:rPr>
                <w:rFonts w:cs="Arial"/>
                <w:bCs/>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AD7774" w:rsidRDefault="00AD7774"/>
    <w:p w:rsidR="00AD7774" w:rsidRDefault="00AD7774"/>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#5.26.0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Yamaha</w:t>
            </w:r>
            <w:r w:rsidRPr="003F3DF6">
              <w:rPr>
                <w:rFonts w:cs="Arial"/>
                <w:sz w:val="18"/>
                <w:szCs w:val="18"/>
              </w:rPr>
              <w:t xml:space="preserve"> </w:t>
            </w:r>
            <w:r w:rsidRPr="003F3DF6">
              <w:rPr>
                <w:rFonts w:cs="Arial"/>
                <w:bCs/>
                <w:sz w:val="18"/>
                <w:szCs w:val="18"/>
              </w:rPr>
              <w:t xml:space="preserve">02V96 </w:t>
            </w:r>
            <w:r w:rsidRPr="003F3DF6">
              <w:rPr>
                <w:rFonts w:cs="Arial"/>
                <w:sz w:val="18"/>
                <w:szCs w:val="18"/>
              </w:rPr>
              <w:t>Audio Mixing Console via MIDI protocol, providing monitor and control.</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#5.27.0</w:t>
            </w:r>
          </w:p>
        </w:tc>
        <w:tc>
          <w:tcPr>
            <w:tcW w:w="7946" w:type="dxa"/>
            <w:tcBorders>
              <w:bottom w:val="single" w:sz="4" w:space="0" w:color="auto"/>
            </w:tcBorders>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w:t>
            </w:r>
            <w:r>
              <w:rPr>
                <w:rFonts w:cs="Arial"/>
                <w:bCs/>
                <w:szCs w:val="18"/>
              </w:rPr>
              <w:t>should</w:t>
            </w:r>
            <w:r w:rsidRPr="003F3DF6">
              <w:rPr>
                <w:rFonts w:cs="Arial"/>
                <w:bCs/>
                <w:szCs w:val="18"/>
              </w:rPr>
              <w:t xml:space="preserve"> be able to communicate with the Image Video</w:t>
            </w:r>
            <w:r w:rsidRPr="003F3DF6">
              <w:rPr>
                <w:rFonts w:cs="Arial"/>
                <w:szCs w:val="18"/>
              </w:rPr>
              <w:t xml:space="preserve"> TSI3000 Tally </w:t>
            </w:r>
            <w:r w:rsidRPr="003F3DF6">
              <w:rPr>
                <w:rFonts w:cs="Arial"/>
                <w:bCs/>
                <w:szCs w:val="18"/>
              </w:rPr>
              <w:t>System</w:t>
            </w:r>
            <w:r w:rsidRPr="003F3DF6">
              <w:rPr>
                <w:rFonts w:cs="Arial"/>
                <w:szCs w:val="18"/>
              </w:rPr>
              <w:t>, providing monitor and control.</w:t>
            </w:r>
          </w:p>
          <w:p w:rsidR="00B97568" w:rsidRPr="003F3DF6" w:rsidRDefault="00B97568" w:rsidP="00570ECF">
            <w:pPr>
              <w:pStyle w:val="Level2Body"/>
              <w:ind w:left="0"/>
              <w:jc w:val="left"/>
              <w:rPr>
                <w:rFonts w:cs="Arial"/>
                <w:bCs/>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#5.28.0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Tektronix </w:t>
            </w:r>
            <w:r w:rsidRPr="003F3DF6">
              <w:rPr>
                <w:rFonts w:cs="Arial"/>
                <w:sz w:val="18"/>
                <w:szCs w:val="18"/>
              </w:rPr>
              <w:t xml:space="preserve">SPG8000 Master Clock/Sync </w:t>
            </w:r>
            <w:r w:rsidRPr="003F3DF6">
              <w:rPr>
                <w:rFonts w:cs="Arial"/>
                <w:bCs/>
                <w:sz w:val="18"/>
                <w:szCs w:val="18"/>
              </w:rPr>
              <w:t>System</w:t>
            </w:r>
            <w:r w:rsidRPr="003F3DF6">
              <w:rPr>
                <w:rFonts w:cs="Arial"/>
                <w:sz w:val="18"/>
                <w:szCs w:val="18"/>
              </w:rPr>
              <w:t>, providing monitor and control.</w:t>
            </w:r>
          </w:p>
          <w:p w:rsidR="00B97568" w:rsidRPr="003F3DF6" w:rsidRDefault="00B97568"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#5.29.0</w:t>
            </w:r>
          </w:p>
        </w:tc>
        <w:tc>
          <w:tcPr>
            <w:tcW w:w="7946" w:type="dxa"/>
          </w:tcPr>
          <w:p w:rsidR="00570ECF" w:rsidRDefault="00570ECF" w:rsidP="00DC0466">
            <w:pPr>
              <w:jc w:val="left"/>
              <w:rPr>
                <w:rFonts w:cs="Arial"/>
                <w:bCs/>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communicate with the Grass Valley </w:t>
            </w:r>
            <w:proofErr w:type="spellStart"/>
            <w:r w:rsidRPr="003F3DF6">
              <w:rPr>
                <w:rFonts w:cs="Arial"/>
                <w:bCs/>
                <w:sz w:val="18"/>
                <w:szCs w:val="18"/>
              </w:rPr>
              <w:t>Trinix</w:t>
            </w:r>
            <w:proofErr w:type="spellEnd"/>
            <w:r w:rsidRPr="003F3DF6">
              <w:rPr>
                <w:rFonts w:cs="Arial"/>
                <w:bCs/>
                <w:sz w:val="18"/>
                <w:szCs w:val="18"/>
              </w:rPr>
              <w:t xml:space="preserve"> Wideband digital matrix routing switcher</w:t>
            </w:r>
            <w:r>
              <w:rPr>
                <w:rFonts w:cs="Arial"/>
                <w:bCs/>
                <w:sz w:val="18"/>
                <w:szCs w:val="18"/>
              </w:rPr>
              <w:t>.</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#5.29.1</w:t>
            </w:r>
          </w:p>
        </w:tc>
        <w:tc>
          <w:tcPr>
            <w:tcW w:w="7946" w:type="dxa"/>
          </w:tcPr>
          <w:p w:rsidR="00B97568" w:rsidRDefault="00570ECF" w:rsidP="00DC0466">
            <w:pPr>
              <w:jc w:val="left"/>
              <w:rPr>
                <w:rFonts w:cs="Arial"/>
                <w:bCs/>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provide a routing switcher control system which </w:t>
            </w:r>
            <w:r>
              <w:rPr>
                <w:rFonts w:cs="Arial"/>
                <w:bCs/>
                <w:sz w:val="18"/>
                <w:szCs w:val="18"/>
              </w:rPr>
              <w:t>should</w:t>
            </w:r>
            <w:r w:rsidRPr="003F3DF6">
              <w:rPr>
                <w:rFonts w:cs="Arial"/>
                <w:bCs/>
                <w:sz w:val="18"/>
                <w:szCs w:val="18"/>
              </w:rPr>
              <w:t xml:space="preserve"> be capable of controlling the routing switchers through a series of mapping tables in order to create a “Hybrid” routing switcher made up of gateways, processors, and converters providing logical signal flow between systems and end-to-end service level events.    </w:t>
            </w:r>
          </w:p>
          <w:p w:rsidR="00570ECF" w:rsidRPr="003F3DF6" w:rsidRDefault="00570ECF" w:rsidP="00DC0466">
            <w:pPr>
              <w:jc w:val="left"/>
              <w:rPr>
                <w:rFonts w:cs="Arial"/>
                <w:bCs/>
                <w:sz w:val="18"/>
                <w:szCs w:val="18"/>
              </w:rPr>
            </w:pPr>
            <w:r w:rsidRPr="003F3DF6">
              <w:rPr>
                <w:rFonts w:cs="Arial"/>
                <w:bCs/>
                <w:sz w:val="18"/>
                <w:szCs w:val="18"/>
              </w:rPr>
              <w:t xml:space="preserve"> </w:t>
            </w:r>
            <w:r w:rsidRPr="003F3DF6">
              <w:rPr>
                <w:rFonts w:cs="Arial"/>
                <w:sz w:val="18"/>
                <w:szCs w:val="18"/>
              </w:rPr>
              <w:t xml:space="preserve">   </w:t>
            </w: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#5.29.2</w:t>
            </w:r>
          </w:p>
        </w:tc>
        <w:tc>
          <w:tcPr>
            <w:tcW w:w="7946" w:type="dxa"/>
          </w:tcPr>
          <w:p w:rsidR="00570ECF" w:rsidRDefault="00570ECF" w:rsidP="00DC0466">
            <w:pPr>
              <w:jc w:val="left"/>
              <w:rPr>
                <w:rFonts w:cs="Arial"/>
                <w:bCs/>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provide a routing switcher control system which </w:t>
            </w:r>
            <w:r>
              <w:rPr>
                <w:rFonts w:cs="Arial"/>
                <w:bCs/>
                <w:sz w:val="18"/>
                <w:szCs w:val="18"/>
              </w:rPr>
              <w:t>should</w:t>
            </w:r>
            <w:r w:rsidRPr="003F3DF6">
              <w:rPr>
                <w:rFonts w:cs="Arial"/>
                <w:bCs/>
                <w:sz w:val="18"/>
                <w:szCs w:val="18"/>
              </w:rPr>
              <w:t xml:space="preserve"> be capable of controlling the routing switchers through both software and hardware panels. Panels </w:t>
            </w:r>
            <w:r>
              <w:rPr>
                <w:rFonts w:cs="Arial"/>
                <w:bCs/>
                <w:sz w:val="18"/>
                <w:szCs w:val="18"/>
              </w:rPr>
              <w:t>should</w:t>
            </w:r>
            <w:r w:rsidRPr="003F3DF6">
              <w:rPr>
                <w:rFonts w:cs="Arial"/>
                <w:bCs/>
                <w:sz w:val="18"/>
                <w:szCs w:val="18"/>
              </w:rPr>
              <w:t xml:space="preserve"> be capable of full X-Y switching, limited X-Y switching, and button-per-source switching.</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lastRenderedPageBreak/>
              <w:t>TRM #5.29.3</w:t>
            </w:r>
          </w:p>
        </w:tc>
        <w:tc>
          <w:tcPr>
            <w:tcW w:w="7946" w:type="dxa"/>
            <w:tcBorders>
              <w:bottom w:val="single" w:sz="4" w:space="0" w:color="auto"/>
            </w:tcBorders>
          </w:tcPr>
          <w:p w:rsidR="00570ECF" w:rsidRDefault="00570ECF" w:rsidP="00DC0466">
            <w:pPr>
              <w:jc w:val="left"/>
              <w:rPr>
                <w:rFonts w:cs="Arial"/>
                <w:bCs/>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provide a routing switcher control system which should be capable of controlling the existing and additional Grass Valley CP300, CP330, CP328 and SXY hardware panels. Panels </w:t>
            </w:r>
            <w:r>
              <w:rPr>
                <w:rFonts w:cs="Arial"/>
                <w:bCs/>
                <w:sz w:val="18"/>
                <w:szCs w:val="18"/>
              </w:rPr>
              <w:t>should</w:t>
            </w:r>
            <w:r w:rsidRPr="003F3DF6">
              <w:rPr>
                <w:rFonts w:cs="Arial"/>
                <w:bCs/>
                <w:sz w:val="18"/>
                <w:szCs w:val="18"/>
              </w:rPr>
              <w:t xml:space="preserve"> be capable of full X-Y switching, limited X-Y switching, and button-per-source switching where applicable.</w:t>
            </w:r>
          </w:p>
          <w:p w:rsidR="00B97568" w:rsidRPr="003F3DF6" w:rsidRDefault="00B97568"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#5.30.0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provide the ability to control and monitor the</w:t>
            </w:r>
            <w:r w:rsidRPr="003F3DF6">
              <w:rPr>
                <w:rFonts w:cs="Arial"/>
                <w:sz w:val="18"/>
                <w:szCs w:val="18"/>
              </w:rPr>
              <w:t xml:space="preserve"> </w:t>
            </w:r>
            <w:r w:rsidRPr="003F3DF6">
              <w:rPr>
                <w:rFonts w:cs="Arial"/>
                <w:bCs/>
                <w:sz w:val="18"/>
                <w:szCs w:val="18"/>
              </w:rPr>
              <w:t xml:space="preserve">Broadcast Electronics’ </w:t>
            </w:r>
            <w:proofErr w:type="spellStart"/>
            <w:r w:rsidRPr="003F3DF6">
              <w:rPr>
                <w:rFonts w:cs="Arial"/>
                <w:bCs/>
                <w:sz w:val="18"/>
                <w:szCs w:val="18"/>
              </w:rPr>
              <w:t>AudioVAULT</w:t>
            </w:r>
            <w:proofErr w:type="spellEnd"/>
            <w:r w:rsidRPr="003F3DF6">
              <w:rPr>
                <w:rFonts w:cs="Arial"/>
                <w:bCs/>
                <w:sz w:val="18"/>
                <w:szCs w:val="18"/>
              </w:rPr>
              <w:t xml:space="preserve"> system </w:t>
            </w:r>
            <w:r w:rsidRPr="003F3DF6">
              <w:rPr>
                <w:rFonts w:cs="Arial"/>
                <w:sz w:val="18"/>
                <w:szCs w:val="18"/>
              </w:rPr>
              <w:t xml:space="preserve">via GPIO, serial data (where applicable) and/or other means allowed by manufacturer. Bid response </w:t>
            </w:r>
            <w:r>
              <w:rPr>
                <w:rFonts w:cs="Arial"/>
                <w:sz w:val="18"/>
                <w:szCs w:val="18"/>
              </w:rPr>
              <w:t>should</w:t>
            </w:r>
            <w:r w:rsidRPr="003F3DF6">
              <w:rPr>
                <w:rFonts w:cs="Arial"/>
                <w:sz w:val="18"/>
                <w:szCs w:val="18"/>
              </w:rPr>
              <w:t xml:space="preserve"> specify exactly how communications will be established, administered, maintained, and operated.</w:t>
            </w:r>
          </w:p>
          <w:p w:rsidR="00B97568" w:rsidRPr="003F3DF6" w:rsidRDefault="00B97568"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#5.31.0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provide the ability to control and monitor the</w:t>
            </w:r>
            <w:r w:rsidRPr="003F3DF6">
              <w:rPr>
                <w:rFonts w:cs="Arial"/>
                <w:sz w:val="18"/>
                <w:szCs w:val="18"/>
              </w:rPr>
              <w:t xml:space="preserve"> </w:t>
            </w:r>
            <w:r w:rsidRPr="003F3DF6">
              <w:rPr>
                <w:rFonts w:cs="Arial"/>
                <w:bCs/>
                <w:sz w:val="18"/>
                <w:szCs w:val="18"/>
              </w:rPr>
              <w:t xml:space="preserve">Broadcast Electronics’ </w:t>
            </w:r>
            <w:proofErr w:type="spellStart"/>
            <w:r w:rsidRPr="003F3DF6">
              <w:rPr>
                <w:rFonts w:cs="Arial"/>
                <w:bCs/>
                <w:sz w:val="18"/>
                <w:szCs w:val="18"/>
              </w:rPr>
              <w:t>AVFlex</w:t>
            </w:r>
            <w:proofErr w:type="spellEnd"/>
            <w:r w:rsidRPr="003F3DF6">
              <w:rPr>
                <w:rFonts w:cs="Arial"/>
                <w:bCs/>
                <w:sz w:val="18"/>
                <w:szCs w:val="18"/>
              </w:rPr>
              <w:t xml:space="preserve"> automation and playout system</w:t>
            </w:r>
            <w:r w:rsidRPr="003F3DF6">
              <w:rPr>
                <w:rFonts w:cs="Arial"/>
                <w:sz w:val="18"/>
                <w:szCs w:val="18"/>
              </w:rPr>
              <w:t xml:space="preserve"> via GPIO, serial data (where applicable) and/or other means allowed by manufacturer. Bid response </w:t>
            </w:r>
            <w:r>
              <w:rPr>
                <w:rFonts w:cs="Arial"/>
                <w:sz w:val="18"/>
                <w:szCs w:val="18"/>
              </w:rPr>
              <w:t>should</w:t>
            </w:r>
            <w:r w:rsidRPr="003F3DF6">
              <w:rPr>
                <w:rFonts w:cs="Arial"/>
                <w:sz w:val="18"/>
                <w:szCs w:val="18"/>
              </w:rPr>
              <w:t xml:space="preserve"> specify exactly how communications will be established, administered, maintained, and operated.</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#5.32.0</w:t>
            </w:r>
          </w:p>
        </w:tc>
        <w:tc>
          <w:tcPr>
            <w:tcW w:w="7946" w:type="dxa"/>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provide the ability to control and monitor the Broadcast </w:t>
            </w:r>
            <w:r w:rsidRPr="003F3DF6">
              <w:rPr>
                <w:rFonts w:cs="Arial"/>
                <w:szCs w:val="18"/>
              </w:rPr>
              <w:t xml:space="preserve">Tools Streaming Sentinel 4 via GPIO, SNMP, and access to the integrated browser interface via http, and/or other means allowed by manufacturer. Bid response </w:t>
            </w:r>
            <w:r>
              <w:rPr>
                <w:rFonts w:cs="Arial"/>
                <w:szCs w:val="18"/>
              </w:rPr>
              <w:t>should</w:t>
            </w:r>
            <w:r w:rsidRPr="003F3DF6">
              <w:rPr>
                <w:rFonts w:cs="Arial"/>
                <w:szCs w:val="18"/>
              </w:rPr>
              <w:t xml:space="preserve"> specify exactly how communications will be established, administered, maintained, and operated.</w:t>
            </w:r>
          </w:p>
          <w:p w:rsidR="00B97568" w:rsidRPr="003F3DF6" w:rsidRDefault="00B97568" w:rsidP="00570ECF">
            <w:pPr>
              <w:pStyle w:val="Level2Body"/>
              <w:ind w:left="0"/>
              <w:jc w:val="left"/>
              <w:rPr>
                <w:rFonts w:cs="Arial"/>
                <w:bCs/>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#5.33.0</w:t>
            </w:r>
          </w:p>
        </w:tc>
        <w:tc>
          <w:tcPr>
            <w:tcW w:w="7946" w:type="dxa"/>
            <w:tcBorders>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provide the ability to control and monitor the Broadcast </w:t>
            </w:r>
            <w:r>
              <w:rPr>
                <w:rFonts w:cs="Arial"/>
                <w:sz w:val="18"/>
                <w:szCs w:val="18"/>
              </w:rPr>
              <w:t xml:space="preserve">Tools WVRC-8 </w:t>
            </w:r>
            <w:r w:rsidRPr="003F3DF6">
              <w:rPr>
                <w:rFonts w:cs="Arial"/>
                <w:sz w:val="18"/>
                <w:szCs w:val="18"/>
              </w:rPr>
              <w:t xml:space="preserve">Dial-up Remote Control System via GPIO, SNMP, and access to the integrated browser interface via http, and/or other means allowed by manufacturer. Bid response </w:t>
            </w:r>
            <w:r>
              <w:rPr>
                <w:rFonts w:cs="Arial"/>
                <w:sz w:val="18"/>
                <w:szCs w:val="18"/>
              </w:rPr>
              <w:t>should</w:t>
            </w:r>
            <w:r w:rsidRPr="003F3DF6">
              <w:rPr>
                <w:rFonts w:cs="Arial"/>
                <w:sz w:val="18"/>
                <w:szCs w:val="18"/>
              </w:rPr>
              <w:t xml:space="preserve"> specify exactly how communications will be established, administered, maintained, and operated.</w:t>
            </w:r>
          </w:p>
          <w:p w:rsidR="00B97568" w:rsidRPr="003F3DF6" w:rsidRDefault="00B97568"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AD7774" w:rsidRDefault="00AD7774"/>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lastRenderedPageBreak/>
              <w:t>TRM #5.34.0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provide the ability to control and monitor the International Datacasting Pro Audio EXP Satellite Receiver</w:t>
            </w:r>
            <w:r w:rsidRPr="003F3DF6">
              <w:rPr>
                <w:rFonts w:cs="Arial"/>
                <w:sz w:val="18"/>
                <w:szCs w:val="18"/>
              </w:rPr>
              <w:t xml:space="preserve"> via GPIO, SNMP, and access to the integrated browser interface via http, and/or other means allowed by manufacturer. Bid response </w:t>
            </w:r>
            <w:r>
              <w:rPr>
                <w:rFonts w:cs="Arial"/>
                <w:sz w:val="18"/>
                <w:szCs w:val="18"/>
              </w:rPr>
              <w:t>should</w:t>
            </w:r>
            <w:r w:rsidRPr="003F3DF6">
              <w:rPr>
                <w:rFonts w:cs="Arial"/>
                <w:sz w:val="18"/>
                <w:szCs w:val="18"/>
              </w:rPr>
              <w:t xml:space="preserve"> specify exactly how communications will be established, administered, maintained, and operated.</w:t>
            </w:r>
          </w:p>
          <w:p w:rsidR="00B97568" w:rsidRPr="003F3DF6" w:rsidRDefault="00B97568"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#5.35.0</w:t>
            </w:r>
          </w:p>
        </w:tc>
        <w:tc>
          <w:tcPr>
            <w:tcW w:w="7946" w:type="dxa"/>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provide the ability to control and monitor the International Datacasting SR2000 Pro Satellite Receiver</w:t>
            </w:r>
            <w:r w:rsidRPr="003F3DF6">
              <w:rPr>
                <w:rFonts w:cs="Arial"/>
                <w:szCs w:val="18"/>
              </w:rPr>
              <w:t xml:space="preserve"> via GPIO, SNMP, and access to the integrated browser interface via http, and/or other means allowed by manufacturer. Bid response </w:t>
            </w:r>
            <w:r>
              <w:rPr>
                <w:rFonts w:cs="Arial"/>
                <w:szCs w:val="18"/>
              </w:rPr>
              <w:t>should</w:t>
            </w:r>
            <w:r w:rsidRPr="003F3DF6">
              <w:rPr>
                <w:rFonts w:cs="Arial"/>
                <w:szCs w:val="18"/>
              </w:rPr>
              <w:t xml:space="preserve"> specify exactly how communications will be established, administered, maintained, and operated.</w:t>
            </w:r>
          </w:p>
          <w:p w:rsidR="00B97568" w:rsidRPr="003F3DF6" w:rsidRDefault="00B97568" w:rsidP="00570ECF">
            <w:pPr>
              <w:pStyle w:val="Level2Body"/>
              <w:ind w:left="0"/>
              <w:jc w:val="left"/>
              <w:rPr>
                <w:rFonts w:cs="Arial"/>
                <w:bCs/>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#5.36.0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provide the ability to control and monitor the </w:t>
            </w:r>
            <w:proofErr w:type="spellStart"/>
            <w:r w:rsidRPr="003F3DF6">
              <w:rPr>
                <w:rFonts w:cs="Arial"/>
                <w:bCs/>
                <w:sz w:val="18"/>
                <w:szCs w:val="18"/>
              </w:rPr>
              <w:t>Nautel</w:t>
            </w:r>
            <w:proofErr w:type="spellEnd"/>
            <w:r w:rsidRPr="003F3DF6">
              <w:rPr>
                <w:rFonts w:cs="Arial"/>
                <w:sz w:val="18"/>
                <w:szCs w:val="18"/>
              </w:rPr>
              <w:t xml:space="preserve"> HD Radio Importer Plus via GPIO, SNMP and/or other means allowed by manufacturer. Bid response </w:t>
            </w:r>
            <w:r>
              <w:rPr>
                <w:rFonts w:cs="Arial"/>
                <w:sz w:val="18"/>
                <w:szCs w:val="18"/>
              </w:rPr>
              <w:t>should</w:t>
            </w:r>
            <w:r w:rsidRPr="003F3DF6">
              <w:rPr>
                <w:rFonts w:cs="Arial"/>
                <w:sz w:val="18"/>
                <w:szCs w:val="18"/>
              </w:rPr>
              <w:t xml:space="preserve"> specify exactly how communications will be established, administered, maintained, and operated</w:t>
            </w:r>
            <w:r w:rsidR="00B97568">
              <w:rPr>
                <w:rFonts w:cs="Arial"/>
                <w:sz w:val="18"/>
                <w:szCs w:val="18"/>
              </w:rPr>
              <w:t>.</w:t>
            </w:r>
          </w:p>
          <w:p w:rsidR="00B97568" w:rsidRPr="003F3DF6" w:rsidRDefault="00B97568"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#5.37.0</w:t>
            </w:r>
          </w:p>
        </w:tc>
        <w:tc>
          <w:tcPr>
            <w:tcW w:w="7946" w:type="dxa"/>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provide the ability to control and monitor the</w:t>
            </w:r>
            <w:r w:rsidRPr="003F3DF6">
              <w:rPr>
                <w:rFonts w:cs="Arial"/>
                <w:szCs w:val="18"/>
              </w:rPr>
              <w:t xml:space="preserve"> </w:t>
            </w:r>
            <w:proofErr w:type="spellStart"/>
            <w:r w:rsidRPr="003F3DF6">
              <w:rPr>
                <w:rFonts w:cs="Arial"/>
                <w:bCs/>
                <w:szCs w:val="18"/>
              </w:rPr>
              <w:t>Nautel</w:t>
            </w:r>
            <w:proofErr w:type="spellEnd"/>
            <w:r w:rsidRPr="003F3DF6">
              <w:rPr>
                <w:rFonts w:cs="Arial"/>
                <w:szCs w:val="18"/>
              </w:rPr>
              <w:t xml:space="preserve"> HD Radio Exporter Plus via GPIO, SNMP and/or other means allowed by manufacturer. Bid response </w:t>
            </w:r>
            <w:r>
              <w:rPr>
                <w:rFonts w:cs="Arial"/>
                <w:szCs w:val="18"/>
              </w:rPr>
              <w:t>should</w:t>
            </w:r>
            <w:r w:rsidRPr="003F3DF6">
              <w:rPr>
                <w:rFonts w:cs="Arial"/>
                <w:szCs w:val="18"/>
              </w:rPr>
              <w:t xml:space="preserve"> specify exactly how communications will be established, administered, maintained, and operated.</w:t>
            </w:r>
          </w:p>
          <w:p w:rsidR="00B97568" w:rsidRPr="003F3DF6" w:rsidRDefault="00B97568" w:rsidP="00570ECF">
            <w:pPr>
              <w:pStyle w:val="Level2Body"/>
              <w:ind w:left="0"/>
              <w:jc w:val="left"/>
              <w:rPr>
                <w:rFonts w:cs="Arial"/>
                <w:bCs/>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#5.38.0</w:t>
            </w:r>
          </w:p>
        </w:tc>
        <w:tc>
          <w:tcPr>
            <w:tcW w:w="7946" w:type="dxa"/>
            <w:tcBorders>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w:t>
            </w:r>
            <w:r>
              <w:rPr>
                <w:rFonts w:cs="Arial"/>
                <w:bCs/>
                <w:sz w:val="18"/>
                <w:szCs w:val="18"/>
              </w:rPr>
              <w:t>should</w:t>
            </w:r>
            <w:r w:rsidRPr="003F3DF6">
              <w:rPr>
                <w:rFonts w:cs="Arial"/>
                <w:bCs/>
                <w:sz w:val="18"/>
                <w:szCs w:val="18"/>
              </w:rPr>
              <w:t xml:space="preserve"> be able to communicate with the Sage Digital</w:t>
            </w:r>
            <w:r w:rsidRPr="003F3DF6">
              <w:rPr>
                <w:rFonts w:cs="Arial"/>
                <w:sz w:val="18"/>
                <w:szCs w:val="18"/>
              </w:rPr>
              <w:t xml:space="preserve"> </w:t>
            </w:r>
            <w:proofErr w:type="spellStart"/>
            <w:r w:rsidRPr="003F3DF6">
              <w:rPr>
                <w:rFonts w:cs="Arial"/>
                <w:sz w:val="18"/>
                <w:szCs w:val="18"/>
              </w:rPr>
              <w:t>Endec</w:t>
            </w:r>
            <w:proofErr w:type="spellEnd"/>
            <w:r w:rsidRPr="003F3DF6">
              <w:rPr>
                <w:rFonts w:cs="Arial"/>
                <w:sz w:val="18"/>
                <w:szCs w:val="18"/>
              </w:rPr>
              <w:t xml:space="preserve"> EAS Encoder/Decoder Model 3644 via 10/100 Base-T LAN protocol, providing monitor and control, and access to the integrated browser interface via http.</w:t>
            </w:r>
          </w:p>
          <w:p w:rsidR="00B97568" w:rsidRPr="003F3DF6" w:rsidRDefault="00B97568"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AD7774" w:rsidRDefault="00AD7774"/>
    <w:p w:rsidR="00AD7774" w:rsidRDefault="00AD7774"/>
    <w:p w:rsidR="00AD7774" w:rsidRDefault="00AD7774"/>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DC0466">
        <w:tc>
          <w:tcPr>
            <w:tcW w:w="1260" w:type="dxa"/>
            <w:tcBorders>
              <w:top w:val="single" w:sz="4" w:space="0" w:color="auto"/>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lastRenderedPageBreak/>
              <w:t>TRM #5.39.0</w:t>
            </w:r>
          </w:p>
        </w:tc>
        <w:tc>
          <w:tcPr>
            <w:tcW w:w="7946" w:type="dxa"/>
            <w:tcBorders>
              <w:top w:val="single" w:sz="4" w:space="0" w:color="auto"/>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provide the ability to control and monitor the Telos</w:t>
            </w:r>
            <w:r w:rsidRPr="003F3DF6">
              <w:rPr>
                <w:rFonts w:cs="Arial"/>
                <w:sz w:val="18"/>
                <w:szCs w:val="18"/>
              </w:rPr>
              <w:t xml:space="preserve"> Pathfinder Routing Control Software Suite via GPIO, serial and/or other means allowed by manufacturer. Bid response </w:t>
            </w:r>
            <w:r>
              <w:rPr>
                <w:rFonts w:cs="Arial"/>
                <w:sz w:val="18"/>
                <w:szCs w:val="18"/>
              </w:rPr>
              <w:t>should</w:t>
            </w:r>
            <w:r w:rsidRPr="003F3DF6">
              <w:rPr>
                <w:rFonts w:cs="Arial"/>
                <w:sz w:val="18"/>
                <w:szCs w:val="18"/>
              </w:rPr>
              <w:t xml:space="preserve"> specify exactly how communications will be established, administered, maintained, and operated.</w:t>
            </w:r>
          </w:p>
          <w:p w:rsidR="00B97568" w:rsidRPr="003F3DF6" w:rsidRDefault="00B97568" w:rsidP="00DC0466">
            <w:pPr>
              <w:jc w:val="left"/>
              <w:rPr>
                <w:rFonts w:cs="Arial"/>
                <w:bCs/>
                <w:sz w:val="18"/>
                <w:szCs w:val="18"/>
              </w:rPr>
            </w:pPr>
          </w:p>
        </w:tc>
        <w:tc>
          <w:tcPr>
            <w:tcW w:w="1451" w:type="dxa"/>
            <w:tcBorders>
              <w:top w:val="single" w:sz="4" w:space="0" w:color="auto"/>
              <w:bottom w:val="single" w:sz="4" w:space="0" w:color="auto"/>
            </w:tcBorders>
          </w:tcPr>
          <w:p w:rsidR="00570ECF" w:rsidRPr="003F3DF6" w:rsidRDefault="00570ECF" w:rsidP="00570ECF">
            <w:pPr>
              <w:rPr>
                <w:rFonts w:cs="Arial"/>
                <w:sz w:val="18"/>
                <w:szCs w:val="18"/>
              </w:rPr>
            </w:pPr>
          </w:p>
        </w:tc>
        <w:tc>
          <w:tcPr>
            <w:tcW w:w="1598" w:type="dxa"/>
            <w:tcBorders>
              <w:top w:val="single" w:sz="4" w:space="0" w:color="auto"/>
              <w:bottom w:val="single" w:sz="4" w:space="0" w:color="auto"/>
            </w:tcBorders>
          </w:tcPr>
          <w:p w:rsidR="00570ECF" w:rsidRPr="003F3DF6" w:rsidRDefault="00570ECF" w:rsidP="00570ECF">
            <w:pPr>
              <w:rPr>
                <w:rFonts w:cs="Arial"/>
                <w:sz w:val="18"/>
                <w:szCs w:val="18"/>
              </w:rPr>
            </w:pPr>
          </w:p>
        </w:tc>
        <w:tc>
          <w:tcPr>
            <w:tcW w:w="1785" w:type="dxa"/>
            <w:tcBorders>
              <w:top w:val="single" w:sz="4" w:space="0" w:color="auto"/>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RM #5.40.0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provide the ability to control and monitor the Telos</w:t>
            </w:r>
            <w:r w:rsidRPr="003F3DF6">
              <w:rPr>
                <w:rFonts w:cs="Arial"/>
                <w:sz w:val="18"/>
                <w:szCs w:val="18"/>
              </w:rPr>
              <w:t xml:space="preserve"> ZIP/One IP Audio Link via GPIO, HTTP and/or other means allowed by manufacturer. Bid response </w:t>
            </w:r>
            <w:r>
              <w:rPr>
                <w:rFonts w:cs="Arial"/>
                <w:sz w:val="18"/>
                <w:szCs w:val="18"/>
              </w:rPr>
              <w:t>should</w:t>
            </w:r>
            <w:r w:rsidRPr="003F3DF6">
              <w:rPr>
                <w:rFonts w:cs="Arial"/>
                <w:sz w:val="18"/>
                <w:szCs w:val="18"/>
              </w:rPr>
              <w:t xml:space="preserve"> specify exactly how communications will be established, administered, maintained, and operated.</w:t>
            </w:r>
          </w:p>
          <w:p w:rsidR="00B97568" w:rsidRPr="003F3DF6" w:rsidRDefault="00B97568"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#5.41.0</w:t>
            </w:r>
          </w:p>
        </w:tc>
        <w:tc>
          <w:tcPr>
            <w:tcW w:w="7946" w:type="dxa"/>
            <w:tcBorders>
              <w:bottom w:val="single" w:sz="4" w:space="0" w:color="auto"/>
            </w:tcBorders>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provide the ability to control and monitor the</w:t>
            </w:r>
            <w:r w:rsidRPr="003F3DF6">
              <w:rPr>
                <w:rFonts w:cs="Arial"/>
                <w:szCs w:val="18"/>
              </w:rPr>
              <w:t xml:space="preserve"> </w:t>
            </w:r>
            <w:r w:rsidRPr="003F3DF6">
              <w:rPr>
                <w:rFonts w:cs="Arial"/>
                <w:bCs/>
                <w:szCs w:val="18"/>
              </w:rPr>
              <w:t>Moseley</w:t>
            </w:r>
            <w:r w:rsidRPr="003F3DF6">
              <w:rPr>
                <w:rFonts w:cs="Arial"/>
                <w:szCs w:val="18"/>
              </w:rPr>
              <w:t xml:space="preserve"> </w:t>
            </w:r>
            <w:proofErr w:type="spellStart"/>
            <w:r w:rsidRPr="003F3DF6">
              <w:rPr>
                <w:rFonts w:cs="Arial"/>
                <w:szCs w:val="18"/>
              </w:rPr>
              <w:t>Startlink</w:t>
            </w:r>
            <w:proofErr w:type="spellEnd"/>
            <w:r w:rsidRPr="003F3DF6">
              <w:rPr>
                <w:rFonts w:cs="Arial"/>
                <w:szCs w:val="18"/>
              </w:rPr>
              <w:t xml:space="preserve"> 9003Q Microwave STL via GPIO, serial and/or other means allowed by manufacturer. Bid response </w:t>
            </w:r>
            <w:r>
              <w:rPr>
                <w:rFonts w:cs="Arial"/>
                <w:szCs w:val="18"/>
              </w:rPr>
              <w:t>should</w:t>
            </w:r>
            <w:r w:rsidRPr="003F3DF6">
              <w:rPr>
                <w:rFonts w:cs="Arial"/>
                <w:szCs w:val="18"/>
              </w:rPr>
              <w:t xml:space="preserve"> specify exactly how communications will be established, administered, maintained, and operated.</w:t>
            </w:r>
          </w:p>
          <w:p w:rsidR="00B97568" w:rsidRPr="003F3DF6" w:rsidRDefault="00B97568" w:rsidP="00570ECF">
            <w:pPr>
              <w:pStyle w:val="Level2Body"/>
              <w:ind w:left="0"/>
              <w:jc w:val="left"/>
              <w:rPr>
                <w:rFonts w:cs="Arial"/>
                <w:bCs/>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B97568" w:rsidTr="00DC0466">
        <w:tc>
          <w:tcPr>
            <w:tcW w:w="1260" w:type="dxa"/>
            <w:tcBorders>
              <w:top w:val="nil"/>
              <w:left w:val="nil"/>
              <w:bottom w:val="nil"/>
              <w:right w:val="nil"/>
            </w:tcBorders>
            <w:vAlign w:val="center"/>
          </w:tcPr>
          <w:p w:rsidR="00B97568" w:rsidRDefault="00B97568" w:rsidP="00570ECF">
            <w:pPr>
              <w:jc w:val="center"/>
              <w:rPr>
                <w:rFonts w:cs="Arial"/>
                <w:sz w:val="18"/>
                <w:szCs w:val="18"/>
              </w:rPr>
            </w:pPr>
          </w:p>
        </w:tc>
        <w:tc>
          <w:tcPr>
            <w:tcW w:w="7946" w:type="dxa"/>
            <w:tcBorders>
              <w:top w:val="nil"/>
              <w:left w:val="nil"/>
              <w:bottom w:val="nil"/>
              <w:right w:val="nil"/>
            </w:tcBorders>
          </w:tcPr>
          <w:p w:rsidR="00B97568" w:rsidRPr="003F3DF6" w:rsidRDefault="00B97568" w:rsidP="00570ECF">
            <w:pPr>
              <w:pStyle w:val="Level2Body"/>
              <w:ind w:left="0"/>
              <w:jc w:val="left"/>
              <w:rPr>
                <w:rFonts w:cs="Arial"/>
                <w:b/>
                <w:bCs/>
                <w:szCs w:val="18"/>
              </w:rPr>
            </w:pPr>
          </w:p>
        </w:tc>
        <w:tc>
          <w:tcPr>
            <w:tcW w:w="1451" w:type="dxa"/>
            <w:tcBorders>
              <w:top w:val="nil"/>
              <w:left w:val="nil"/>
              <w:bottom w:val="nil"/>
              <w:right w:val="nil"/>
            </w:tcBorders>
          </w:tcPr>
          <w:p w:rsidR="00B97568" w:rsidRPr="003F3DF6" w:rsidRDefault="00B97568" w:rsidP="00570ECF">
            <w:pPr>
              <w:rPr>
                <w:rFonts w:cs="Arial"/>
                <w:sz w:val="18"/>
                <w:szCs w:val="18"/>
              </w:rPr>
            </w:pPr>
          </w:p>
        </w:tc>
        <w:tc>
          <w:tcPr>
            <w:tcW w:w="1598" w:type="dxa"/>
            <w:tcBorders>
              <w:top w:val="nil"/>
              <w:left w:val="nil"/>
              <w:bottom w:val="nil"/>
              <w:right w:val="nil"/>
            </w:tcBorders>
          </w:tcPr>
          <w:p w:rsidR="00B97568" w:rsidRPr="003F3DF6" w:rsidRDefault="00B97568" w:rsidP="00570ECF">
            <w:pPr>
              <w:rPr>
                <w:rFonts w:cs="Arial"/>
                <w:sz w:val="18"/>
                <w:szCs w:val="18"/>
              </w:rPr>
            </w:pPr>
          </w:p>
        </w:tc>
        <w:tc>
          <w:tcPr>
            <w:tcW w:w="1785" w:type="dxa"/>
            <w:tcBorders>
              <w:top w:val="nil"/>
              <w:left w:val="nil"/>
              <w:bottom w:val="nil"/>
              <w:right w:val="nil"/>
            </w:tcBorders>
          </w:tcPr>
          <w:p w:rsidR="00B97568" w:rsidRPr="003F3DF6" w:rsidRDefault="00B97568" w:rsidP="00570ECF">
            <w:pPr>
              <w:rPr>
                <w:rFonts w:cs="Arial"/>
                <w:sz w:val="18"/>
                <w:szCs w:val="18"/>
              </w:rPr>
            </w:pPr>
          </w:p>
        </w:tc>
      </w:tr>
      <w:tr w:rsidR="00B97568" w:rsidTr="00DC0466">
        <w:tc>
          <w:tcPr>
            <w:tcW w:w="1260" w:type="dxa"/>
            <w:tcBorders>
              <w:top w:val="nil"/>
              <w:left w:val="nil"/>
              <w:bottom w:val="nil"/>
              <w:right w:val="nil"/>
            </w:tcBorders>
            <w:vAlign w:val="center"/>
          </w:tcPr>
          <w:p w:rsidR="00B97568" w:rsidRDefault="00B97568" w:rsidP="00570ECF">
            <w:pPr>
              <w:jc w:val="center"/>
              <w:rPr>
                <w:rFonts w:cs="Arial"/>
                <w:sz w:val="18"/>
                <w:szCs w:val="18"/>
              </w:rPr>
            </w:pPr>
          </w:p>
        </w:tc>
        <w:tc>
          <w:tcPr>
            <w:tcW w:w="7946" w:type="dxa"/>
            <w:tcBorders>
              <w:top w:val="nil"/>
              <w:left w:val="nil"/>
              <w:bottom w:val="nil"/>
              <w:right w:val="nil"/>
            </w:tcBorders>
          </w:tcPr>
          <w:p w:rsidR="00B97568" w:rsidRPr="003F3DF6" w:rsidRDefault="00B97568" w:rsidP="00570ECF">
            <w:pPr>
              <w:pStyle w:val="Level2Body"/>
              <w:ind w:left="0"/>
              <w:jc w:val="left"/>
              <w:rPr>
                <w:rFonts w:cs="Arial"/>
                <w:b/>
                <w:bCs/>
                <w:szCs w:val="18"/>
              </w:rPr>
            </w:pPr>
          </w:p>
        </w:tc>
        <w:tc>
          <w:tcPr>
            <w:tcW w:w="1451" w:type="dxa"/>
            <w:tcBorders>
              <w:top w:val="nil"/>
              <w:left w:val="nil"/>
              <w:bottom w:val="nil"/>
              <w:right w:val="nil"/>
            </w:tcBorders>
          </w:tcPr>
          <w:p w:rsidR="00B97568" w:rsidRPr="003F3DF6" w:rsidRDefault="00B97568" w:rsidP="00570ECF">
            <w:pPr>
              <w:rPr>
                <w:rFonts w:cs="Arial"/>
                <w:sz w:val="18"/>
                <w:szCs w:val="18"/>
              </w:rPr>
            </w:pPr>
          </w:p>
        </w:tc>
        <w:tc>
          <w:tcPr>
            <w:tcW w:w="1598" w:type="dxa"/>
            <w:tcBorders>
              <w:top w:val="nil"/>
              <w:left w:val="nil"/>
              <w:bottom w:val="nil"/>
              <w:right w:val="nil"/>
            </w:tcBorders>
          </w:tcPr>
          <w:p w:rsidR="00B97568" w:rsidRPr="003F3DF6" w:rsidRDefault="00B97568" w:rsidP="00570ECF">
            <w:pPr>
              <w:rPr>
                <w:rFonts w:cs="Arial"/>
                <w:sz w:val="18"/>
                <w:szCs w:val="18"/>
              </w:rPr>
            </w:pPr>
          </w:p>
        </w:tc>
        <w:tc>
          <w:tcPr>
            <w:tcW w:w="1785" w:type="dxa"/>
            <w:tcBorders>
              <w:top w:val="nil"/>
              <w:left w:val="nil"/>
              <w:bottom w:val="nil"/>
              <w:right w:val="nil"/>
            </w:tcBorders>
          </w:tcPr>
          <w:p w:rsidR="00B97568" w:rsidRPr="003F3DF6" w:rsidRDefault="00B97568" w:rsidP="00570ECF">
            <w:pPr>
              <w:rPr>
                <w:rFonts w:cs="Arial"/>
                <w:sz w:val="18"/>
                <w:szCs w:val="18"/>
              </w:rPr>
            </w:pPr>
          </w:p>
        </w:tc>
      </w:tr>
      <w:tr w:rsidR="006D7521" w:rsidTr="00DC0466">
        <w:tc>
          <w:tcPr>
            <w:tcW w:w="1260" w:type="dxa"/>
            <w:tcBorders>
              <w:top w:val="single" w:sz="4" w:space="0" w:color="auto"/>
            </w:tcBorders>
            <w:vAlign w:val="center"/>
          </w:tcPr>
          <w:p w:rsidR="006D7521" w:rsidRPr="00DC0466" w:rsidRDefault="006D7521" w:rsidP="006D7521">
            <w:pPr>
              <w:jc w:val="center"/>
              <w:rPr>
                <w:rFonts w:cs="Arial"/>
                <w:b/>
              </w:rPr>
            </w:pPr>
            <w:r w:rsidRPr="00DC0466">
              <w:rPr>
                <w:rFonts w:cs="Arial"/>
                <w:b/>
              </w:rPr>
              <w:t>TRM #6.0</w:t>
            </w:r>
          </w:p>
        </w:tc>
        <w:tc>
          <w:tcPr>
            <w:tcW w:w="7946" w:type="dxa"/>
            <w:tcBorders>
              <w:top w:val="single" w:sz="4" w:space="0" w:color="auto"/>
            </w:tcBorders>
          </w:tcPr>
          <w:p w:rsidR="006D7521" w:rsidRPr="00DC0466" w:rsidRDefault="006D7521" w:rsidP="00DC0466">
            <w:pPr>
              <w:pStyle w:val="Level2Body"/>
              <w:ind w:left="0"/>
              <w:jc w:val="center"/>
              <w:rPr>
                <w:rFonts w:cs="Arial"/>
                <w:bCs/>
                <w:sz w:val="22"/>
                <w:szCs w:val="22"/>
              </w:rPr>
            </w:pPr>
            <w:r w:rsidRPr="00DC0466">
              <w:rPr>
                <w:rFonts w:cs="Arial"/>
                <w:b/>
                <w:bCs/>
                <w:sz w:val="22"/>
                <w:szCs w:val="22"/>
              </w:rPr>
              <w:t xml:space="preserve">Provide NMCS as Specified for NETC Television and Radio </w:t>
            </w:r>
            <w:r w:rsidRPr="00DC0466">
              <w:rPr>
                <w:rFonts w:cs="Arial"/>
                <w:b/>
                <w:sz w:val="22"/>
                <w:szCs w:val="22"/>
              </w:rPr>
              <w:t>Web Services and IT Networking Systems</w:t>
            </w:r>
          </w:p>
        </w:tc>
        <w:tc>
          <w:tcPr>
            <w:tcW w:w="1451" w:type="dxa"/>
            <w:tcBorders>
              <w:top w:val="single" w:sz="4" w:space="0" w:color="auto"/>
            </w:tcBorders>
            <w:vAlign w:val="center"/>
          </w:tcPr>
          <w:p w:rsidR="006D7521" w:rsidRPr="003F3DF6" w:rsidRDefault="006D7521" w:rsidP="00DC0466">
            <w:pPr>
              <w:jc w:val="center"/>
              <w:rPr>
                <w:rFonts w:cs="Arial"/>
                <w:sz w:val="18"/>
                <w:szCs w:val="18"/>
              </w:rPr>
            </w:pPr>
            <w:r w:rsidRPr="002D35B1">
              <w:rPr>
                <w:rFonts w:cs="Arial"/>
                <w:b/>
              </w:rPr>
              <w:t>Existing Capabilities</w:t>
            </w:r>
          </w:p>
        </w:tc>
        <w:tc>
          <w:tcPr>
            <w:tcW w:w="1598" w:type="dxa"/>
            <w:tcBorders>
              <w:top w:val="single" w:sz="4" w:space="0" w:color="auto"/>
            </w:tcBorders>
            <w:vAlign w:val="center"/>
          </w:tcPr>
          <w:p w:rsidR="006D7521" w:rsidRPr="003F3DF6" w:rsidRDefault="006D7521" w:rsidP="00DC0466">
            <w:pPr>
              <w:jc w:val="center"/>
              <w:rPr>
                <w:rFonts w:cs="Arial"/>
                <w:sz w:val="18"/>
                <w:szCs w:val="18"/>
              </w:rPr>
            </w:pPr>
            <w:r w:rsidRPr="002D35B1">
              <w:rPr>
                <w:rFonts w:cs="Arial"/>
                <w:b/>
              </w:rPr>
              <w:t>In Development</w:t>
            </w:r>
          </w:p>
        </w:tc>
        <w:tc>
          <w:tcPr>
            <w:tcW w:w="1785" w:type="dxa"/>
            <w:tcBorders>
              <w:top w:val="single" w:sz="4" w:space="0" w:color="auto"/>
            </w:tcBorders>
            <w:vAlign w:val="center"/>
          </w:tcPr>
          <w:p w:rsidR="006D7521" w:rsidRPr="003F3DF6" w:rsidRDefault="006D7521" w:rsidP="00DC0466">
            <w:pPr>
              <w:jc w:val="center"/>
              <w:rPr>
                <w:rFonts w:cs="Arial"/>
                <w:sz w:val="18"/>
                <w:szCs w:val="18"/>
              </w:rPr>
            </w:pPr>
            <w:r w:rsidRPr="002D35B1">
              <w:rPr>
                <w:rFonts w:cs="Arial"/>
                <w:b/>
              </w:rPr>
              <w:t>Customized for NETC</w:t>
            </w: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#6.1.0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have provisions for future expandability to</w:t>
            </w:r>
            <w:r w:rsidRPr="003F3DF6">
              <w:rPr>
                <w:rFonts w:cs="Arial"/>
                <w:sz w:val="18"/>
                <w:szCs w:val="18"/>
              </w:rPr>
              <w:t xml:space="preserve"> provide control and monitoring of the</w:t>
            </w:r>
            <w:r w:rsidRPr="003F3DF6">
              <w:rPr>
                <w:rFonts w:cs="Arial"/>
                <w:b/>
                <w:bCs/>
                <w:sz w:val="18"/>
                <w:szCs w:val="18"/>
              </w:rPr>
              <w:t xml:space="preserve"> </w:t>
            </w:r>
            <w:r w:rsidRPr="003F3DF6">
              <w:rPr>
                <w:rFonts w:cs="Arial"/>
                <w:bCs/>
                <w:sz w:val="18"/>
                <w:szCs w:val="18"/>
              </w:rPr>
              <w:t xml:space="preserve">NETC Television and Radio </w:t>
            </w:r>
            <w:r w:rsidRPr="003F3DF6">
              <w:rPr>
                <w:rFonts w:cs="Arial"/>
                <w:sz w:val="18"/>
                <w:szCs w:val="18"/>
              </w:rPr>
              <w:t xml:space="preserve">Web Services and IT Networking Systems. The future expandability provision </w:t>
            </w:r>
            <w:r>
              <w:rPr>
                <w:rFonts w:cs="Arial"/>
                <w:sz w:val="18"/>
                <w:szCs w:val="18"/>
              </w:rPr>
              <w:t>should</w:t>
            </w:r>
            <w:r w:rsidRPr="003F3DF6">
              <w:rPr>
                <w:rFonts w:cs="Arial"/>
                <w:sz w:val="18"/>
                <w:szCs w:val="18"/>
              </w:rPr>
              <w:t xml:space="preserve"> allow for control and monitoring of existing and future equipment for the </w:t>
            </w:r>
            <w:r w:rsidRPr="003F3DF6">
              <w:rPr>
                <w:rFonts w:cs="Arial"/>
                <w:bCs/>
                <w:sz w:val="18"/>
                <w:szCs w:val="18"/>
              </w:rPr>
              <w:t xml:space="preserve">NETC Television and Radio </w:t>
            </w:r>
            <w:r w:rsidRPr="003F3DF6">
              <w:rPr>
                <w:rFonts w:cs="Arial"/>
                <w:sz w:val="18"/>
                <w:szCs w:val="18"/>
              </w:rPr>
              <w:t>Web Services and IT Networking Systems.</w:t>
            </w:r>
          </w:p>
          <w:p w:rsidR="00787F12" w:rsidRPr="003F3DF6" w:rsidRDefault="00787F12"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AD7774" w:rsidRPr="003F3DF6" w:rsidRDefault="00AD7774"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#6.2.0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NETC </w:t>
            </w:r>
            <w:r w:rsidRPr="003F3DF6">
              <w:rPr>
                <w:rFonts w:cs="Arial"/>
                <w:sz w:val="18"/>
                <w:szCs w:val="18"/>
              </w:rPr>
              <w:t>Web Services and IT Networking Systems</w:t>
            </w:r>
            <w:r w:rsidRPr="003F3DF6">
              <w:rPr>
                <w:rFonts w:cs="Arial"/>
                <w:bCs/>
                <w:sz w:val="18"/>
                <w:szCs w:val="18"/>
              </w:rPr>
              <w:t xml:space="preserve"> equipment</w:t>
            </w:r>
            <w:r w:rsidRPr="003F3DF6">
              <w:rPr>
                <w:rFonts w:cs="Arial"/>
                <w:sz w:val="18"/>
                <w:szCs w:val="18"/>
              </w:rPr>
              <w:t xml:space="preserve"> via serial RS232, RS422, and RS485 protocol. </w:t>
            </w:r>
            <w:r w:rsidR="001D4967">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serial communications will be established, administered, maintained, and operated.</w:t>
            </w:r>
          </w:p>
          <w:p w:rsidR="00787F12" w:rsidRPr="003F3DF6" w:rsidRDefault="00787F12"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 Response:</w:t>
            </w:r>
          </w:p>
          <w:p w:rsidR="00570ECF" w:rsidRDefault="00570ECF" w:rsidP="00570ECF">
            <w:pPr>
              <w:rPr>
                <w:rFonts w:cs="Arial"/>
                <w:sz w:val="18"/>
                <w:szCs w:val="18"/>
              </w:rPr>
            </w:pPr>
          </w:p>
          <w:p w:rsidR="00AD7774" w:rsidRDefault="00AD7774"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#6.3.0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NETC </w:t>
            </w:r>
            <w:r w:rsidRPr="003F3DF6">
              <w:rPr>
                <w:rFonts w:cs="Arial"/>
                <w:sz w:val="18"/>
                <w:szCs w:val="18"/>
              </w:rPr>
              <w:t xml:space="preserve">Web Services and IT Networking Systems </w:t>
            </w:r>
            <w:r w:rsidRPr="003F3DF6">
              <w:rPr>
                <w:rFonts w:cs="Arial"/>
                <w:bCs/>
                <w:sz w:val="18"/>
                <w:szCs w:val="18"/>
              </w:rPr>
              <w:t>equipment</w:t>
            </w:r>
            <w:r w:rsidRPr="003F3DF6">
              <w:rPr>
                <w:rFonts w:cs="Arial"/>
                <w:sz w:val="18"/>
                <w:szCs w:val="18"/>
              </w:rPr>
              <w:t xml:space="preserve"> via IP, TCP, UDP, HTTP, SNMP, FTP, Telnet and Networked Media Open Specifications protocols. </w:t>
            </w:r>
            <w:r w:rsidR="001D4967">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ethernet communications will be established, administered, maintained, and operated.</w:t>
            </w:r>
          </w:p>
          <w:p w:rsidR="00787F12" w:rsidRPr="003F3DF6" w:rsidRDefault="00787F12"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#6.4.0</w:t>
            </w:r>
          </w:p>
        </w:tc>
        <w:tc>
          <w:tcPr>
            <w:tcW w:w="7946" w:type="dxa"/>
            <w:tcBorders>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NETC </w:t>
            </w:r>
            <w:r w:rsidRPr="003F3DF6">
              <w:rPr>
                <w:rFonts w:cs="Arial"/>
                <w:sz w:val="18"/>
                <w:szCs w:val="18"/>
              </w:rPr>
              <w:t xml:space="preserve">Web Services and IT Networking Systems </w:t>
            </w:r>
            <w:r w:rsidRPr="003F3DF6">
              <w:rPr>
                <w:rFonts w:cs="Arial"/>
                <w:bCs/>
                <w:sz w:val="18"/>
                <w:szCs w:val="18"/>
              </w:rPr>
              <w:t>equipment</w:t>
            </w:r>
            <w:r w:rsidRPr="003F3DF6">
              <w:rPr>
                <w:rFonts w:cs="Arial"/>
                <w:sz w:val="18"/>
                <w:szCs w:val="18"/>
              </w:rPr>
              <w:t xml:space="preserve"> GPI and GPO interfaces. </w:t>
            </w:r>
            <w:r w:rsidR="001D4967">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parallel discrete GPI and GPO communications will be established, administered, maintained, and operated. The proposed system shall be able to support single and multiple bit drivers for alarm, status, and command functions as provided by discrete connections</w:t>
            </w:r>
            <w:r>
              <w:rPr>
                <w:rFonts w:cs="Arial"/>
                <w:sz w:val="18"/>
                <w:szCs w:val="18"/>
              </w:rPr>
              <w:t>.</w:t>
            </w:r>
          </w:p>
          <w:p w:rsidR="00787F12" w:rsidRPr="003F3DF6" w:rsidRDefault="00787F12"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tcPr>
          <w:p w:rsidR="00570ECF" w:rsidRPr="003F3DF6" w:rsidRDefault="00570ECF" w:rsidP="00570ECF">
            <w:pPr>
              <w:rPr>
                <w:rFonts w:cs="Arial"/>
                <w:sz w:val="18"/>
                <w:szCs w:val="18"/>
              </w:rPr>
            </w:pPr>
            <w:r>
              <w:rPr>
                <w:rFonts w:cs="Arial"/>
                <w:sz w:val="18"/>
                <w:szCs w:val="18"/>
              </w:rPr>
              <w:t>TRM #6.5.0</w:t>
            </w:r>
          </w:p>
        </w:tc>
        <w:tc>
          <w:tcPr>
            <w:tcW w:w="7946" w:type="dxa"/>
            <w:tcBorders>
              <w:top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display analog measurements</w:t>
            </w:r>
            <w:r w:rsidRPr="003F3DF6">
              <w:rPr>
                <w:rFonts w:cs="Arial"/>
                <w:sz w:val="18"/>
                <w:szCs w:val="18"/>
              </w:rPr>
              <w:t xml:space="preserve"> from direct connection to </w:t>
            </w:r>
            <w:r w:rsidRPr="003F3DF6">
              <w:rPr>
                <w:rFonts w:cs="Arial"/>
                <w:bCs/>
                <w:sz w:val="18"/>
                <w:szCs w:val="18"/>
              </w:rPr>
              <w:t xml:space="preserve">NETC </w:t>
            </w:r>
            <w:r w:rsidRPr="003F3DF6">
              <w:rPr>
                <w:rFonts w:cs="Arial"/>
                <w:sz w:val="18"/>
                <w:szCs w:val="18"/>
              </w:rPr>
              <w:t xml:space="preserve">Web Services and IT Networking Systems </w:t>
            </w:r>
            <w:r w:rsidRPr="003F3DF6">
              <w:rPr>
                <w:rFonts w:cs="Arial"/>
                <w:bCs/>
                <w:sz w:val="18"/>
                <w:szCs w:val="18"/>
              </w:rPr>
              <w:t>equipment</w:t>
            </w:r>
            <w:r w:rsidRPr="003F3DF6">
              <w:rPr>
                <w:rFonts w:cs="Arial"/>
                <w:sz w:val="18"/>
                <w:szCs w:val="18"/>
              </w:rPr>
              <w:t xml:space="preserve"> providing analog contacts. </w:t>
            </w:r>
            <w:r w:rsidR="001D4967">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w:t>
            </w:r>
            <w:r w:rsidRPr="003F3DF6">
              <w:rPr>
                <w:rFonts w:cs="Arial"/>
                <w:bCs/>
                <w:sz w:val="18"/>
                <w:szCs w:val="18"/>
              </w:rPr>
              <w:t xml:space="preserve"> analog measurements will </w:t>
            </w:r>
            <w:r w:rsidRPr="003F3DF6">
              <w:rPr>
                <w:rFonts w:cs="Arial"/>
                <w:sz w:val="18"/>
                <w:szCs w:val="18"/>
              </w:rPr>
              <w:t xml:space="preserve">be established, administered, maintained, and operated. The proposed system </w:t>
            </w:r>
            <w:r>
              <w:rPr>
                <w:rFonts w:cs="Arial"/>
                <w:sz w:val="18"/>
                <w:szCs w:val="18"/>
              </w:rPr>
              <w:t>should</w:t>
            </w:r>
            <w:r w:rsidRPr="003F3DF6">
              <w:rPr>
                <w:rFonts w:cs="Arial"/>
                <w:sz w:val="18"/>
                <w:szCs w:val="18"/>
              </w:rPr>
              <w:t xml:space="preserve"> be able to support drivers for analog measurements of percentage, amps, milliamps, micro amps, degrees-Fahrenheit, volts, kilovolts, psi, ratio, threshold, and watts as provided by discrete analog connections.</w:t>
            </w:r>
          </w:p>
          <w:p w:rsidR="00787F12" w:rsidRPr="003F3DF6" w:rsidRDefault="00787F12" w:rsidP="00DC0466">
            <w:pPr>
              <w:jc w:val="left"/>
              <w:rPr>
                <w:rFonts w:cs="Arial"/>
                <w:bCs/>
                <w:sz w:val="18"/>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#6.6.0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Imagine</w:t>
            </w:r>
            <w:r w:rsidRPr="003F3DF6">
              <w:rPr>
                <w:rFonts w:cs="Arial"/>
                <w:sz w:val="18"/>
                <w:szCs w:val="18"/>
              </w:rPr>
              <w:t xml:space="preserve"> Communications (Digital Rapids) Broadcast Manager Streaming Scheduler, providing monitor and control</w:t>
            </w:r>
            <w:r w:rsidR="001D4967" w:rsidRPr="003F3DF6">
              <w:rPr>
                <w:rFonts w:cs="Arial"/>
                <w:sz w:val="18"/>
                <w:szCs w:val="18"/>
              </w:rPr>
              <w:t>, and</w:t>
            </w:r>
            <w:r w:rsidRPr="003F3DF6">
              <w:rPr>
                <w:rFonts w:cs="Arial"/>
                <w:sz w:val="18"/>
                <w:szCs w:val="18"/>
              </w:rPr>
              <w:t xml:space="preserve"> access to the integrated browser interface via http.</w:t>
            </w:r>
          </w:p>
          <w:p w:rsidR="00787F12" w:rsidRPr="003F3DF6" w:rsidRDefault="00787F12"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#6.6.1</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Imagine</w:t>
            </w:r>
            <w:r w:rsidRPr="003F3DF6">
              <w:rPr>
                <w:rFonts w:cs="Arial"/>
                <w:sz w:val="18"/>
                <w:szCs w:val="18"/>
              </w:rPr>
              <w:t xml:space="preserve"> Communications (Digital Rapids) SelinoFlex Live and StreamZ Streaming Encoders, providing monitor and control, and access to the integrated browser interface via http.</w:t>
            </w:r>
          </w:p>
          <w:p w:rsidR="00787F12" w:rsidRPr="003F3DF6" w:rsidRDefault="00787F12"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#6.7.0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NETC Nagios</w:t>
            </w:r>
            <w:r w:rsidRPr="003F3DF6">
              <w:rPr>
                <w:rFonts w:cs="Arial"/>
                <w:sz w:val="18"/>
                <w:szCs w:val="18"/>
              </w:rPr>
              <w:t xml:space="preserve"> Core and Nagios Network Analyzer software systems, providing monitor and control for network infrastructure and alerting for servers, switches, applications and services.</w:t>
            </w:r>
            <w:r w:rsidRPr="003F3DF6">
              <w:rPr>
                <w:rFonts w:cs="Arial"/>
                <w:sz w:val="18"/>
                <w:szCs w:val="18"/>
              </w:rPr>
              <w:tab/>
            </w:r>
          </w:p>
          <w:p w:rsidR="00787F12" w:rsidRPr="003F3DF6" w:rsidRDefault="00787F12"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#6.8.0</w:t>
            </w:r>
          </w:p>
        </w:tc>
        <w:tc>
          <w:tcPr>
            <w:tcW w:w="7946" w:type="dxa"/>
            <w:tcBorders>
              <w:bottom w:val="single" w:sz="4" w:space="0" w:color="auto"/>
            </w:tcBorders>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NETC Solarwinds</w:t>
            </w:r>
            <w:r w:rsidRPr="003F3DF6">
              <w:rPr>
                <w:rFonts w:cs="Arial"/>
                <w:sz w:val="18"/>
                <w:szCs w:val="18"/>
              </w:rPr>
              <w:t xml:space="preserve"> Network Analyzer software systems, providing monitor and control for network infrastructure</w:t>
            </w:r>
            <w:r>
              <w:rPr>
                <w:rFonts w:cs="Arial"/>
                <w:sz w:val="18"/>
                <w:szCs w:val="18"/>
              </w:rPr>
              <w:t>.</w:t>
            </w:r>
          </w:p>
          <w:p w:rsidR="00787F12" w:rsidRPr="003F3DF6" w:rsidRDefault="00787F12" w:rsidP="00DC0466">
            <w:pPr>
              <w:jc w:val="left"/>
              <w:rPr>
                <w:rFonts w:cs="Arial"/>
                <w:bCs/>
                <w:sz w:val="18"/>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#6.9.0</w:t>
            </w:r>
          </w:p>
        </w:tc>
        <w:tc>
          <w:tcPr>
            <w:tcW w:w="7946" w:type="dxa"/>
            <w:tcBorders>
              <w:top w:val="single" w:sz="4" w:space="0" w:color="auto"/>
            </w:tcBorders>
          </w:tcPr>
          <w:p w:rsidR="00787F12"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NETC KACE</w:t>
            </w:r>
            <w:r w:rsidRPr="003F3DF6">
              <w:rPr>
                <w:rFonts w:cs="Arial"/>
                <w:sz w:val="18"/>
                <w:szCs w:val="18"/>
              </w:rPr>
              <w:t xml:space="preserve"> enterprise systems inventory, ticketing system, providing intractability between the NMCS and the KACE system. </w:t>
            </w:r>
          </w:p>
          <w:p w:rsidR="00570ECF" w:rsidRPr="003F3DF6" w:rsidRDefault="00570ECF" w:rsidP="00DC0466">
            <w:pPr>
              <w:jc w:val="left"/>
              <w:rPr>
                <w:rFonts w:cs="Arial"/>
                <w:bCs/>
                <w:sz w:val="18"/>
                <w:szCs w:val="18"/>
              </w:rPr>
            </w:pPr>
            <w:r w:rsidRPr="003F3DF6">
              <w:rPr>
                <w:rFonts w:cs="Arial"/>
                <w:sz w:val="18"/>
                <w:szCs w:val="18"/>
              </w:rPr>
              <w:t xml:space="preserve">          </w:t>
            </w: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#6.10.0</w:t>
            </w:r>
          </w:p>
        </w:tc>
        <w:tc>
          <w:tcPr>
            <w:tcW w:w="7946" w:type="dxa"/>
            <w:tcBorders>
              <w:bottom w:val="single" w:sz="4" w:space="0" w:color="auto"/>
            </w:tcBorders>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be able to communicate with the NETC Snort IPS</w:t>
            </w:r>
            <w:r w:rsidRPr="003F3DF6">
              <w:rPr>
                <w:rFonts w:cs="Arial"/>
                <w:szCs w:val="18"/>
              </w:rPr>
              <w:t xml:space="preserve"> (intrusion prevention system), providing intractability between the NMCS and the Snort system.</w:t>
            </w:r>
          </w:p>
          <w:p w:rsidR="00787F12" w:rsidRPr="003F3DF6" w:rsidRDefault="00787F12" w:rsidP="00570ECF">
            <w:pPr>
              <w:pStyle w:val="Level2Body"/>
              <w:ind w:left="0"/>
              <w:jc w:val="left"/>
              <w:rPr>
                <w:rFonts w:cs="Arial"/>
                <w:bCs/>
                <w:szCs w:val="18"/>
              </w:rPr>
            </w:pP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bottom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C2522E" w:rsidTr="00DC0466">
        <w:tc>
          <w:tcPr>
            <w:tcW w:w="1260" w:type="dxa"/>
            <w:tcBorders>
              <w:top w:val="nil"/>
              <w:left w:val="nil"/>
              <w:bottom w:val="single" w:sz="4" w:space="0" w:color="auto"/>
              <w:right w:val="nil"/>
            </w:tcBorders>
            <w:vAlign w:val="center"/>
          </w:tcPr>
          <w:p w:rsidR="00C2522E" w:rsidRPr="00C2522E" w:rsidRDefault="00C2522E" w:rsidP="00C2522E">
            <w:pPr>
              <w:jc w:val="center"/>
              <w:rPr>
                <w:rFonts w:cs="Arial"/>
                <w:b/>
              </w:rPr>
            </w:pPr>
          </w:p>
        </w:tc>
        <w:tc>
          <w:tcPr>
            <w:tcW w:w="7946" w:type="dxa"/>
            <w:tcBorders>
              <w:top w:val="nil"/>
              <w:left w:val="nil"/>
              <w:bottom w:val="single" w:sz="4" w:space="0" w:color="auto"/>
              <w:right w:val="nil"/>
            </w:tcBorders>
          </w:tcPr>
          <w:p w:rsidR="00C2522E" w:rsidRPr="00C2522E" w:rsidRDefault="00C2522E" w:rsidP="00C2522E">
            <w:pPr>
              <w:pStyle w:val="Level2Body"/>
              <w:ind w:left="0"/>
              <w:jc w:val="center"/>
              <w:rPr>
                <w:rFonts w:cs="Arial"/>
                <w:b/>
                <w:bCs/>
                <w:sz w:val="22"/>
                <w:szCs w:val="22"/>
              </w:rPr>
            </w:pPr>
          </w:p>
        </w:tc>
        <w:tc>
          <w:tcPr>
            <w:tcW w:w="1451" w:type="dxa"/>
            <w:tcBorders>
              <w:top w:val="nil"/>
              <w:left w:val="nil"/>
              <w:bottom w:val="single" w:sz="4" w:space="0" w:color="auto"/>
              <w:right w:val="nil"/>
            </w:tcBorders>
            <w:vAlign w:val="center"/>
          </w:tcPr>
          <w:p w:rsidR="00C2522E" w:rsidRPr="002D35B1" w:rsidRDefault="00C2522E" w:rsidP="00C2522E">
            <w:pPr>
              <w:jc w:val="center"/>
              <w:rPr>
                <w:rFonts w:cs="Arial"/>
                <w:b/>
              </w:rPr>
            </w:pPr>
          </w:p>
        </w:tc>
        <w:tc>
          <w:tcPr>
            <w:tcW w:w="1598" w:type="dxa"/>
            <w:tcBorders>
              <w:top w:val="nil"/>
              <w:left w:val="nil"/>
              <w:bottom w:val="single" w:sz="4" w:space="0" w:color="auto"/>
              <w:right w:val="nil"/>
            </w:tcBorders>
            <w:vAlign w:val="center"/>
          </w:tcPr>
          <w:p w:rsidR="00C2522E" w:rsidRPr="002D35B1" w:rsidRDefault="00C2522E" w:rsidP="00C2522E">
            <w:pPr>
              <w:jc w:val="center"/>
              <w:rPr>
                <w:rFonts w:cs="Arial"/>
                <w:b/>
              </w:rPr>
            </w:pPr>
          </w:p>
        </w:tc>
        <w:tc>
          <w:tcPr>
            <w:tcW w:w="1785" w:type="dxa"/>
            <w:tcBorders>
              <w:top w:val="nil"/>
              <w:left w:val="nil"/>
              <w:bottom w:val="single" w:sz="4" w:space="0" w:color="auto"/>
              <w:right w:val="nil"/>
            </w:tcBorders>
            <w:vAlign w:val="center"/>
          </w:tcPr>
          <w:p w:rsidR="00C2522E" w:rsidRPr="002D35B1" w:rsidRDefault="00C2522E" w:rsidP="00C2522E">
            <w:pPr>
              <w:rPr>
                <w:rFonts w:cs="Arial"/>
                <w:b/>
              </w:rPr>
            </w:pPr>
          </w:p>
        </w:tc>
      </w:tr>
      <w:tr w:rsidR="00C2522E" w:rsidTr="00DC0466">
        <w:tc>
          <w:tcPr>
            <w:tcW w:w="1260" w:type="dxa"/>
            <w:tcBorders>
              <w:top w:val="single" w:sz="4" w:space="0" w:color="auto"/>
            </w:tcBorders>
            <w:vAlign w:val="center"/>
          </w:tcPr>
          <w:p w:rsidR="00C2522E" w:rsidRPr="00DC0466" w:rsidRDefault="00C2522E" w:rsidP="00C2522E">
            <w:pPr>
              <w:jc w:val="center"/>
              <w:rPr>
                <w:rFonts w:cs="Arial"/>
                <w:b/>
              </w:rPr>
            </w:pPr>
            <w:r w:rsidRPr="00DC0466">
              <w:rPr>
                <w:rFonts w:cs="Arial"/>
                <w:b/>
              </w:rPr>
              <w:t>TRM #7.0</w:t>
            </w:r>
          </w:p>
        </w:tc>
        <w:tc>
          <w:tcPr>
            <w:tcW w:w="7946" w:type="dxa"/>
            <w:tcBorders>
              <w:top w:val="single" w:sz="4" w:space="0" w:color="auto"/>
            </w:tcBorders>
          </w:tcPr>
          <w:p w:rsidR="00C2522E" w:rsidRDefault="00C2522E" w:rsidP="00DC0466">
            <w:pPr>
              <w:pStyle w:val="Level2Body"/>
              <w:ind w:left="0"/>
              <w:jc w:val="center"/>
              <w:rPr>
                <w:rFonts w:cs="Arial"/>
                <w:b/>
                <w:sz w:val="22"/>
                <w:szCs w:val="22"/>
              </w:rPr>
            </w:pPr>
            <w:r w:rsidRPr="00DC0466">
              <w:rPr>
                <w:rFonts w:cs="Arial"/>
                <w:b/>
                <w:bCs/>
                <w:sz w:val="22"/>
                <w:szCs w:val="22"/>
              </w:rPr>
              <w:t xml:space="preserve">Provide NMCS as Specified for NETC </w:t>
            </w:r>
            <w:r w:rsidRPr="00DC0466">
              <w:rPr>
                <w:rFonts w:cs="Arial"/>
                <w:b/>
                <w:sz w:val="22"/>
                <w:szCs w:val="22"/>
              </w:rPr>
              <w:t xml:space="preserve">Government Services </w:t>
            </w:r>
          </w:p>
          <w:p w:rsidR="00C2522E" w:rsidRPr="00DC0466" w:rsidRDefault="00C2522E" w:rsidP="00DC0466">
            <w:pPr>
              <w:pStyle w:val="Level2Body"/>
              <w:ind w:left="0"/>
              <w:jc w:val="center"/>
              <w:rPr>
                <w:rFonts w:cs="Arial"/>
                <w:bCs/>
                <w:sz w:val="22"/>
                <w:szCs w:val="22"/>
              </w:rPr>
            </w:pPr>
            <w:r w:rsidRPr="00DC0466">
              <w:rPr>
                <w:rFonts w:cs="Arial"/>
                <w:b/>
                <w:sz w:val="22"/>
                <w:szCs w:val="22"/>
              </w:rPr>
              <w:t>Audio-Video Systems.</w:t>
            </w:r>
          </w:p>
        </w:tc>
        <w:tc>
          <w:tcPr>
            <w:tcW w:w="1451" w:type="dxa"/>
            <w:tcBorders>
              <w:top w:val="single" w:sz="4" w:space="0" w:color="auto"/>
            </w:tcBorders>
            <w:vAlign w:val="center"/>
          </w:tcPr>
          <w:p w:rsidR="00C2522E" w:rsidRPr="003F3DF6" w:rsidRDefault="00C2522E" w:rsidP="00DC0466">
            <w:pPr>
              <w:jc w:val="center"/>
              <w:rPr>
                <w:rFonts w:cs="Arial"/>
                <w:sz w:val="18"/>
                <w:szCs w:val="18"/>
              </w:rPr>
            </w:pPr>
            <w:r w:rsidRPr="002D35B1">
              <w:rPr>
                <w:rFonts w:cs="Arial"/>
                <w:b/>
              </w:rPr>
              <w:t>Existing Capabilities</w:t>
            </w:r>
          </w:p>
        </w:tc>
        <w:tc>
          <w:tcPr>
            <w:tcW w:w="1598" w:type="dxa"/>
            <w:tcBorders>
              <w:top w:val="single" w:sz="4" w:space="0" w:color="auto"/>
            </w:tcBorders>
            <w:vAlign w:val="center"/>
          </w:tcPr>
          <w:p w:rsidR="00C2522E" w:rsidRPr="003F3DF6" w:rsidRDefault="00C2522E" w:rsidP="00DC0466">
            <w:pPr>
              <w:jc w:val="center"/>
              <w:rPr>
                <w:rFonts w:cs="Arial"/>
                <w:sz w:val="18"/>
                <w:szCs w:val="18"/>
              </w:rPr>
            </w:pPr>
            <w:r w:rsidRPr="002D35B1">
              <w:rPr>
                <w:rFonts w:cs="Arial"/>
                <w:b/>
              </w:rPr>
              <w:t>In Development</w:t>
            </w:r>
          </w:p>
        </w:tc>
        <w:tc>
          <w:tcPr>
            <w:tcW w:w="1785" w:type="dxa"/>
            <w:tcBorders>
              <w:top w:val="single" w:sz="4" w:space="0" w:color="auto"/>
            </w:tcBorders>
            <w:vAlign w:val="center"/>
          </w:tcPr>
          <w:p w:rsidR="00C2522E" w:rsidRPr="003F3DF6" w:rsidRDefault="00C2522E" w:rsidP="00C2522E">
            <w:pPr>
              <w:rPr>
                <w:rFonts w:cs="Arial"/>
                <w:sz w:val="18"/>
                <w:szCs w:val="18"/>
              </w:rPr>
            </w:pPr>
            <w:r w:rsidRPr="002D35B1">
              <w:rPr>
                <w:rFonts w:cs="Arial"/>
                <w:b/>
              </w:rPr>
              <w:t>Customized for NETC</w:t>
            </w: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AD7774" w:rsidRDefault="00AD7774"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#7.1.0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have provisions for future expandability to</w:t>
            </w:r>
            <w:r w:rsidRPr="003F3DF6">
              <w:rPr>
                <w:rFonts w:cs="Arial"/>
                <w:sz w:val="18"/>
                <w:szCs w:val="18"/>
              </w:rPr>
              <w:t xml:space="preserve"> provide control and monitoring of the NETC Government Services Audio-Video Systems. The future expandability provision </w:t>
            </w:r>
            <w:r>
              <w:rPr>
                <w:rFonts w:cs="Arial"/>
                <w:sz w:val="18"/>
                <w:szCs w:val="18"/>
              </w:rPr>
              <w:t>should</w:t>
            </w:r>
            <w:r w:rsidRPr="003F3DF6">
              <w:rPr>
                <w:rFonts w:cs="Arial"/>
                <w:sz w:val="18"/>
                <w:szCs w:val="18"/>
              </w:rPr>
              <w:t xml:space="preserve"> allow for control and monitoring of existing and future equipment for the NETC Government Services Audio-Video Systems.</w:t>
            </w:r>
          </w:p>
          <w:p w:rsidR="00EE66C9" w:rsidRPr="003F3DF6" w:rsidRDefault="00EE66C9"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#7.2.0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NETC </w:t>
            </w:r>
            <w:r w:rsidRPr="003F3DF6">
              <w:rPr>
                <w:rFonts w:cs="Arial"/>
                <w:sz w:val="18"/>
                <w:szCs w:val="18"/>
              </w:rPr>
              <w:t>Government Services Audio-Video Systems</w:t>
            </w:r>
            <w:r w:rsidRPr="003F3DF6">
              <w:rPr>
                <w:rFonts w:cs="Arial"/>
                <w:bCs/>
                <w:sz w:val="18"/>
                <w:szCs w:val="18"/>
              </w:rPr>
              <w:t xml:space="preserve"> equipment</w:t>
            </w:r>
            <w:r w:rsidRPr="003F3DF6">
              <w:rPr>
                <w:rFonts w:cs="Arial"/>
                <w:sz w:val="18"/>
                <w:szCs w:val="18"/>
              </w:rPr>
              <w:t xml:space="preserve"> via serial RS232, RS422, and RS485 protocol. </w:t>
            </w:r>
            <w:r w:rsidR="001D4967">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serial communications will be established, administered, maintained, and    operated.</w:t>
            </w:r>
          </w:p>
          <w:p w:rsidR="00EE66C9" w:rsidRPr="003F3DF6" w:rsidRDefault="00EE66C9"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#7.3.0</w:t>
            </w:r>
          </w:p>
        </w:tc>
        <w:tc>
          <w:tcPr>
            <w:tcW w:w="7946" w:type="dxa"/>
          </w:tcPr>
          <w:p w:rsidR="00EE66C9" w:rsidRPr="003F3DF6" w:rsidRDefault="00570ECF" w:rsidP="00DC0466">
            <w:pPr>
              <w:jc w:val="left"/>
              <w:rPr>
                <w:rFonts w:cs="Arial"/>
                <w:bCs/>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NETC </w:t>
            </w:r>
            <w:r w:rsidRPr="003F3DF6">
              <w:rPr>
                <w:rFonts w:cs="Arial"/>
                <w:sz w:val="18"/>
                <w:szCs w:val="18"/>
              </w:rPr>
              <w:t xml:space="preserve">Government Services Audio-Video Systems </w:t>
            </w:r>
            <w:r w:rsidRPr="003F3DF6">
              <w:rPr>
                <w:rFonts w:cs="Arial"/>
                <w:bCs/>
                <w:sz w:val="18"/>
                <w:szCs w:val="18"/>
              </w:rPr>
              <w:t>equipment</w:t>
            </w:r>
            <w:r w:rsidRPr="003F3DF6">
              <w:rPr>
                <w:rFonts w:cs="Arial"/>
                <w:sz w:val="18"/>
                <w:szCs w:val="18"/>
              </w:rPr>
              <w:t xml:space="preserve"> via IP, TCP, UDP, HTTP, SNMP, FTP, Telnet and Networked Media Open Specifications protocols. </w:t>
            </w:r>
            <w:r w:rsidR="001D4967">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ethernet communications will be established, administered, maintained, and operated</w:t>
            </w:r>
            <w:r>
              <w:rPr>
                <w:rFonts w:cs="Arial"/>
                <w:sz w:val="18"/>
                <w:szCs w:val="18"/>
              </w:rPr>
              <w:t>.</w:t>
            </w: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bottom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#7.4.0</w:t>
            </w:r>
          </w:p>
        </w:tc>
        <w:tc>
          <w:tcPr>
            <w:tcW w:w="7946" w:type="dxa"/>
            <w:tcBorders>
              <w:bottom w:val="single" w:sz="4" w:space="0" w:color="auto"/>
            </w:tcBorders>
          </w:tcPr>
          <w:p w:rsidR="00EE66C9" w:rsidRPr="003F3DF6" w:rsidRDefault="00570ECF" w:rsidP="00DC0466">
            <w:pPr>
              <w:jc w:val="left"/>
              <w:rPr>
                <w:rFonts w:cs="Arial"/>
                <w:bCs/>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shall have the ability to communicate with NETC</w:t>
            </w:r>
            <w:r w:rsidRPr="003F3DF6">
              <w:rPr>
                <w:rFonts w:cs="Arial"/>
                <w:sz w:val="18"/>
                <w:szCs w:val="18"/>
              </w:rPr>
              <w:t xml:space="preserve"> Government Services Audio-Video Systems</w:t>
            </w:r>
            <w:r w:rsidRPr="003F3DF6">
              <w:rPr>
                <w:rFonts w:cs="Arial"/>
                <w:bCs/>
                <w:sz w:val="18"/>
                <w:szCs w:val="18"/>
              </w:rPr>
              <w:t xml:space="preserve"> equipment</w:t>
            </w:r>
            <w:r w:rsidRPr="003F3DF6">
              <w:rPr>
                <w:rFonts w:cs="Arial"/>
                <w:sz w:val="18"/>
                <w:szCs w:val="18"/>
              </w:rPr>
              <w:t xml:space="preserve"> GPI and GPO interfaces. </w:t>
            </w:r>
            <w:r w:rsidR="001D4967">
              <w:rPr>
                <w:rFonts w:cs="Arial"/>
                <w:sz w:val="18"/>
                <w:szCs w:val="18"/>
              </w:rPr>
              <w:t>Bidder</w:t>
            </w:r>
            <w:r w:rsidRPr="003F3DF6">
              <w:rPr>
                <w:rFonts w:cs="Arial"/>
                <w:sz w:val="18"/>
                <w:szCs w:val="18"/>
              </w:rPr>
              <w:t xml:space="preserve"> </w:t>
            </w:r>
            <w:r>
              <w:rPr>
                <w:rFonts w:cs="Arial"/>
                <w:sz w:val="18"/>
                <w:szCs w:val="18"/>
              </w:rPr>
              <w:t>should</w:t>
            </w:r>
            <w:r w:rsidRPr="003F3DF6">
              <w:rPr>
                <w:rFonts w:cs="Arial"/>
                <w:sz w:val="18"/>
                <w:szCs w:val="18"/>
              </w:rPr>
              <w:t xml:space="preserve"> specify exactly how parallel discrete GPI and GPO communications will be established, administered, maintained, and operated. The proposed system shall be able to support single and multiple bit drivers for alarm, status, and command functions as provided by discrete connections</w:t>
            </w:r>
            <w:r>
              <w:rPr>
                <w:rFonts w:cs="Arial"/>
                <w:sz w:val="18"/>
                <w:szCs w:val="18"/>
              </w:rPr>
              <w:t>.</w:t>
            </w:r>
          </w:p>
        </w:tc>
        <w:tc>
          <w:tcPr>
            <w:tcW w:w="1451" w:type="dxa"/>
            <w:tcBorders>
              <w:bottom w:val="single" w:sz="4" w:space="0" w:color="auto"/>
            </w:tcBorders>
          </w:tcPr>
          <w:p w:rsidR="00570ECF" w:rsidRPr="003F3DF6" w:rsidRDefault="00570ECF" w:rsidP="00570ECF">
            <w:pPr>
              <w:rPr>
                <w:rFonts w:cs="Arial"/>
                <w:sz w:val="18"/>
                <w:szCs w:val="18"/>
              </w:rPr>
            </w:pPr>
          </w:p>
        </w:tc>
        <w:tc>
          <w:tcPr>
            <w:tcW w:w="1598" w:type="dxa"/>
            <w:tcBorders>
              <w:bottom w:val="single" w:sz="4" w:space="0" w:color="auto"/>
            </w:tcBorders>
          </w:tcPr>
          <w:p w:rsidR="00570ECF" w:rsidRPr="003F3DF6" w:rsidRDefault="00570ECF" w:rsidP="00570ECF">
            <w:pPr>
              <w:rPr>
                <w:rFonts w:cs="Arial"/>
                <w:sz w:val="18"/>
                <w:szCs w:val="18"/>
              </w:rPr>
            </w:pPr>
          </w:p>
        </w:tc>
        <w:tc>
          <w:tcPr>
            <w:tcW w:w="1785" w:type="dxa"/>
            <w:tcBorders>
              <w:bottom w:val="single" w:sz="4" w:space="0" w:color="auto"/>
            </w:tcBorders>
          </w:tcPr>
          <w:p w:rsidR="00570ECF" w:rsidRPr="003F3DF6" w:rsidRDefault="00570ECF" w:rsidP="00570ECF">
            <w:pPr>
              <w:rPr>
                <w:rFonts w:cs="Arial"/>
                <w:sz w:val="18"/>
                <w:szCs w:val="18"/>
              </w:rPr>
            </w:pPr>
          </w:p>
        </w:tc>
      </w:tr>
      <w:tr w:rsidR="00570ECF" w:rsidTr="00DC0466">
        <w:tc>
          <w:tcPr>
            <w:tcW w:w="14040" w:type="dxa"/>
            <w:gridSpan w:val="5"/>
            <w:tcBorders>
              <w:top w:val="single" w:sz="4" w:space="0" w:color="auto"/>
              <w:left w:val="single" w:sz="4" w:space="0" w:color="auto"/>
              <w:bottom w:val="single" w:sz="4" w:space="0" w:color="auto"/>
              <w:right w:val="single" w:sz="4" w:space="0" w:color="auto"/>
            </w:tcBorders>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DC0466">
        <w:tc>
          <w:tcPr>
            <w:tcW w:w="1260" w:type="dxa"/>
            <w:tcBorders>
              <w:top w:val="single" w:sz="4" w:space="0" w:color="auto"/>
            </w:tcBorders>
            <w:vAlign w:val="center"/>
          </w:tcPr>
          <w:p w:rsidR="00570ECF" w:rsidRPr="003F3DF6" w:rsidRDefault="00570ECF" w:rsidP="00570ECF">
            <w:pPr>
              <w:jc w:val="center"/>
              <w:rPr>
                <w:rFonts w:cs="Arial"/>
                <w:sz w:val="18"/>
                <w:szCs w:val="18"/>
              </w:rPr>
            </w:pPr>
            <w:r>
              <w:rPr>
                <w:rFonts w:cs="Arial"/>
                <w:sz w:val="18"/>
                <w:szCs w:val="18"/>
              </w:rPr>
              <w:t>TRM #7.5.0</w:t>
            </w:r>
          </w:p>
        </w:tc>
        <w:tc>
          <w:tcPr>
            <w:tcW w:w="7946" w:type="dxa"/>
            <w:tcBorders>
              <w:top w:val="single" w:sz="4" w:space="0" w:color="auto"/>
            </w:tcBorders>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shall have the ability to display analog measurements</w:t>
            </w:r>
            <w:r w:rsidRPr="003F3DF6">
              <w:rPr>
                <w:rFonts w:cs="Arial"/>
                <w:szCs w:val="18"/>
              </w:rPr>
              <w:t xml:space="preserve"> from direct connection to </w:t>
            </w:r>
            <w:r w:rsidRPr="003F3DF6">
              <w:rPr>
                <w:rFonts w:cs="Arial"/>
                <w:bCs/>
                <w:szCs w:val="18"/>
              </w:rPr>
              <w:t xml:space="preserve">NETC </w:t>
            </w:r>
            <w:r w:rsidRPr="003F3DF6">
              <w:rPr>
                <w:rFonts w:cs="Arial"/>
                <w:szCs w:val="18"/>
              </w:rPr>
              <w:t>Government Services Audio-Video Systems</w:t>
            </w:r>
            <w:r w:rsidRPr="003F3DF6">
              <w:rPr>
                <w:rFonts w:cs="Arial"/>
                <w:bCs/>
                <w:szCs w:val="18"/>
              </w:rPr>
              <w:t xml:space="preserve"> equipment</w:t>
            </w:r>
            <w:r w:rsidRPr="003F3DF6">
              <w:rPr>
                <w:rFonts w:cs="Arial"/>
                <w:szCs w:val="18"/>
              </w:rPr>
              <w:t xml:space="preserve"> providing analog contacts. </w:t>
            </w:r>
            <w:r w:rsidR="001D4967">
              <w:rPr>
                <w:rFonts w:cs="Arial"/>
                <w:szCs w:val="18"/>
              </w:rPr>
              <w:t>Bidder</w:t>
            </w:r>
            <w:r w:rsidRPr="003F3DF6">
              <w:rPr>
                <w:rFonts w:cs="Arial"/>
                <w:szCs w:val="18"/>
              </w:rPr>
              <w:t xml:space="preserve"> </w:t>
            </w:r>
            <w:r>
              <w:rPr>
                <w:rFonts w:cs="Arial"/>
                <w:szCs w:val="18"/>
              </w:rPr>
              <w:t>should</w:t>
            </w:r>
            <w:r w:rsidRPr="003F3DF6">
              <w:rPr>
                <w:rFonts w:cs="Arial"/>
                <w:szCs w:val="18"/>
              </w:rPr>
              <w:t xml:space="preserve"> specify exactly how</w:t>
            </w:r>
            <w:r w:rsidRPr="003F3DF6">
              <w:rPr>
                <w:rFonts w:cs="Arial"/>
                <w:bCs/>
                <w:szCs w:val="18"/>
              </w:rPr>
              <w:t xml:space="preserve"> analog measurements will </w:t>
            </w:r>
            <w:r w:rsidRPr="003F3DF6">
              <w:rPr>
                <w:rFonts w:cs="Arial"/>
                <w:szCs w:val="18"/>
              </w:rPr>
              <w:t xml:space="preserve">be established, administered, maintained, and operated. The proposed system </w:t>
            </w:r>
            <w:r>
              <w:rPr>
                <w:rFonts w:cs="Arial"/>
                <w:szCs w:val="18"/>
              </w:rPr>
              <w:t>should</w:t>
            </w:r>
            <w:r w:rsidRPr="003F3DF6">
              <w:rPr>
                <w:rFonts w:cs="Arial"/>
                <w:szCs w:val="18"/>
              </w:rPr>
              <w:t xml:space="preserve"> be able to support drivers for analog measurements of percentage, amps, milliamps, micro amps, degrees-Fahrenheit, volts, kilovolts, psi, ratio, threshold, and watts as provided by discrete analog connections.</w:t>
            </w:r>
          </w:p>
          <w:p w:rsidR="00EE66C9" w:rsidRPr="003F3DF6" w:rsidRDefault="00EE66C9" w:rsidP="00570ECF">
            <w:pPr>
              <w:pStyle w:val="Level2Body"/>
              <w:ind w:left="0"/>
              <w:jc w:val="left"/>
              <w:rPr>
                <w:rFonts w:cs="Arial"/>
                <w:bCs/>
                <w:szCs w:val="18"/>
              </w:rPr>
            </w:pPr>
          </w:p>
        </w:tc>
        <w:tc>
          <w:tcPr>
            <w:tcW w:w="1451" w:type="dxa"/>
            <w:tcBorders>
              <w:top w:val="single" w:sz="4" w:space="0" w:color="auto"/>
            </w:tcBorders>
          </w:tcPr>
          <w:p w:rsidR="00570ECF" w:rsidRPr="003F3DF6" w:rsidRDefault="00570ECF" w:rsidP="00570ECF">
            <w:pPr>
              <w:rPr>
                <w:rFonts w:cs="Arial"/>
                <w:sz w:val="18"/>
                <w:szCs w:val="18"/>
              </w:rPr>
            </w:pPr>
          </w:p>
        </w:tc>
        <w:tc>
          <w:tcPr>
            <w:tcW w:w="1598" w:type="dxa"/>
            <w:tcBorders>
              <w:top w:val="single" w:sz="4" w:space="0" w:color="auto"/>
            </w:tcBorders>
          </w:tcPr>
          <w:p w:rsidR="00570ECF" w:rsidRPr="003F3DF6" w:rsidRDefault="00570ECF" w:rsidP="00570ECF">
            <w:pPr>
              <w:rPr>
                <w:rFonts w:cs="Arial"/>
                <w:sz w:val="18"/>
                <w:szCs w:val="18"/>
              </w:rPr>
            </w:pPr>
          </w:p>
        </w:tc>
        <w:tc>
          <w:tcPr>
            <w:tcW w:w="1785" w:type="dxa"/>
            <w:tcBorders>
              <w:top w:val="single" w:sz="4" w:space="0" w:color="auto"/>
            </w:tcBorders>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t>TRM #7.6.0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Crestron</w:t>
            </w:r>
            <w:r w:rsidRPr="003F3DF6">
              <w:rPr>
                <w:rFonts w:cs="Arial"/>
                <w:sz w:val="18"/>
                <w:szCs w:val="18"/>
              </w:rPr>
              <w:t xml:space="preserve"> Pro2 Controller via SNMP, providing monitor and control</w:t>
            </w:r>
            <w:r>
              <w:rPr>
                <w:rFonts w:cs="Arial"/>
                <w:sz w:val="18"/>
                <w:szCs w:val="18"/>
              </w:rPr>
              <w:t>.</w:t>
            </w:r>
          </w:p>
          <w:p w:rsidR="00EE66C9" w:rsidRPr="003F3DF6" w:rsidRDefault="00EE66C9"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bl>
    <w:p w:rsidR="00AD7774" w:rsidRDefault="00AD7774"/>
    <w:tbl>
      <w:tblPr>
        <w:tblStyle w:val="TableGrid"/>
        <w:tblW w:w="14040" w:type="dxa"/>
        <w:tblInd w:w="-365" w:type="dxa"/>
        <w:tblLook w:val="04A0" w:firstRow="1" w:lastRow="0" w:firstColumn="1" w:lastColumn="0" w:noHBand="0" w:noVBand="1"/>
      </w:tblPr>
      <w:tblGrid>
        <w:gridCol w:w="1260"/>
        <w:gridCol w:w="7946"/>
        <w:gridCol w:w="1451"/>
        <w:gridCol w:w="1598"/>
        <w:gridCol w:w="1785"/>
      </w:tblGrid>
      <w:tr w:rsidR="00570ECF" w:rsidTr="00CD276D">
        <w:tc>
          <w:tcPr>
            <w:tcW w:w="1260" w:type="dxa"/>
            <w:vAlign w:val="center"/>
          </w:tcPr>
          <w:p w:rsidR="00570ECF" w:rsidRPr="003F3DF6" w:rsidRDefault="00570ECF" w:rsidP="00570ECF">
            <w:pPr>
              <w:jc w:val="center"/>
              <w:rPr>
                <w:rFonts w:cs="Arial"/>
                <w:sz w:val="18"/>
                <w:szCs w:val="18"/>
              </w:rPr>
            </w:pPr>
            <w:r>
              <w:rPr>
                <w:rFonts w:cs="Arial"/>
                <w:sz w:val="18"/>
                <w:szCs w:val="18"/>
              </w:rPr>
              <w:lastRenderedPageBreak/>
              <w:t>TRM #7.7.0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the Yamaha</w:t>
            </w:r>
            <w:r w:rsidRPr="003F3DF6">
              <w:rPr>
                <w:rFonts w:cs="Arial"/>
                <w:sz w:val="18"/>
                <w:szCs w:val="18"/>
              </w:rPr>
              <w:t xml:space="preserve"> DME 64/24 Audio Processor via ethernet and/or serial protocol, providing monitor and control.</w:t>
            </w:r>
            <w:r w:rsidRPr="003F3DF6">
              <w:rPr>
                <w:rFonts w:cs="Arial"/>
                <w:sz w:val="18"/>
                <w:szCs w:val="18"/>
              </w:rPr>
              <w:tab/>
            </w:r>
          </w:p>
          <w:p w:rsidR="00EE66C9" w:rsidRPr="003F3DF6" w:rsidRDefault="00EE66C9"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E303B6">
        <w:tc>
          <w:tcPr>
            <w:tcW w:w="1260" w:type="dxa"/>
            <w:vAlign w:val="center"/>
          </w:tcPr>
          <w:p w:rsidR="00570ECF" w:rsidRPr="003F3DF6" w:rsidRDefault="00570ECF" w:rsidP="00570ECF">
            <w:pPr>
              <w:jc w:val="center"/>
              <w:rPr>
                <w:rFonts w:cs="Arial"/>
                <w:sz w:val="18"/>
                <w:szCs w:val="18"/>
              </w:rPr>
            </w:pPr>
            <w:r>
              <w:rPr>
                <w:rFonts w:cs="Arial"/>
                <w:sz w:val="18"/>
                <w:szCs w:val="18"/>
              </w:rPr>
              <w:t>TRM #7.8.0</w:t>
            </w:r>
          </w:p>
        </w:tc>
        <w:tc>
          <w:tcPr>
            <w:tcW w:w="7946" w:type="dxa"/>
          </w:tcPr>
          <w:p w:rsidR="00570ECF" w:rsidRDefault="00570ECF" w:rsidP="00DC0466">
            <w:pPr>
              <w:jc w:val="left"/>
              <w:rPr>
                <w:rFonts w:cs="Arial"/>
                <w:sz w:val="18"/>
                <w:szCs w:val="18"/>
              </w:rPr>
            </w:pPr>
            <w:r w:rsidRPr="003F3DF6">
              <w:rPr>
                <w:rFonts w:cs="Arial"/>
                <w:bCs/>
                <w:sz w:val="18"/>
                <w:szCs w:val="18"/>
              </w:rPr>
              <w:t xml:space="preserve">The NMCS </w:t>
            </w:r>
            <w:r w:rsidR="00272F16">
              <w:rPr>
                <w:rFonts w:cs="Arial"/>
                <w:bCs/>
                <w:sz w:val="18"/>
                <w:szCs w:val="18"/>
              </w:rPr>
              <w:t>bid</w:t>
            </w:r>
            <w:r w:rsidRPr="003F3DF6">
              <w:rPr>
                <w:rFonts w:cs="Arial"/>
                <w:bCs/>
                <w:sz w:val="18"/>
                <w:szCs w:val="18"/>
              </w:rPr>
              <w:t xml:space="preserve"> should be able to communicate with Evertz 7700FR </w:t>
            </w:r>
            <w:r w:rsidRPr="003F3DF6">
              <w:rPr>
                <w:rFonts w:cs="Arial"/>
                <w:sz w:val="18"/>
                <w:szCs w:val="18"/>
              </w:rPr>
              <w:t>and 7800FR Frames via SNMP and GPI/GPO communications, providing monitor and control of frame and module status</w:t>
            </w:r>
            <w:r>
              <w:rPr>
                <w:rFonts w:cs="Arial"/>
                <w:sz w:val="18"/>
                <w:szCs w:val="18"/>
              </w:rPr>
              <w:t>.</w:t>
            </w:r>
          </w:p>
          <w:p w:rsidR="00EE66C9" w:rsidRPr="003F3DF6" w:rsidRDefault="00EE66C9" w:rsidP="00DC0466">
            <w:pPr>
              <w:jc w:val="left"/>
              <w:rPr>
                <w:rFonts w:cs="Arial"/>
                <w:bCs/>
                <w:sz w:val="18"/>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7408B6">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3F3DF6" w:rsidRDefault="00570ECF" w:rsidP="00570ECF">
            <w:pPr>
              <w:rPr>
                <w:rFonts w:cs="Arial"/>
                <w:sz w:val="18"/>
                <w:szCs w:val="18"/>
              </w:rPr>
            </w:pPr>
          </w:p>
        </w:tc>
      </w:tr>
      <w:tr w:rsidR="00570ECF" w:rsidTr="00E303B6">
        <w:tc>
          <w:tcPr>
            <w:tcW w:w="1260" w:type="dxa"/>
            <w:vAlign w:val="center"/>
          </w:tcPr>
          <w:p w:rsidR="00570ECF" w:rsidRPr="003F3DF6" w:rsidRDefault="00570ECF" w:rsidP="00570ECF">
            <w:pPr>
              <w:jc w:val="center"/>
              <w:rPr>
                <w:rFonts w:cs="Arial"/>
                <w:sz w:val="18"/>
                <w:szCs w:val="18"/>
              </w:rPr>
            </w:pPr>
            <w:r>
              <w:rPr>
                <w:rFonts w:cs="Arial"/>
                <w:sz w:val="18"/>
                <w:szCs w:val="18"/>
              </w:rPr>
              <w:t>TRM #7.9.0</w:t>
            </w:r>
          </w:p>
        </w:tc>
        <w:tc>
          <w:tcPr>
            <w:tcW w:w="7946" w:type="dxa"/>
          </w:tcPr>
          <w:p w:rsidR="00570ECF" w:rsidRDefault="00570ECF" w:rsidP="00570ECF">
            <w:pPr>
              <w:pStyle w:val="Level2Body"/>
              <w:ind w:left="0"/>
              <w:jc w:val="left"/>
              <w:rPr>
                <w:rFonts w:cs="Arial"/>
                <w:szCs w:val="18"/>
              </w:rPr>
            </w:pPr>
            <w:r w:rsidRPr="003F3DF6">
              <w:rPr>
                <w:rFonts w:cs="Arial"/>
                <w:bCs/>
                <w:szCs w:val="18"/>
              </w:rPr>
              <w:t xml:space="preserve">The NMCS </w:t>
            </w:r>
            <w:r w:rsidR="00272F16">
              <w:rPr>
                <w:rFonts w:cs="Arial"/>
                <w:bCs/>
                <w:szCs w:val="18"/>
              </w:rPr>
              <w:t>bid</w:t>
            </w:r>
            <w:r w:rsidRPr="003F3DF6">
              <w:rPr>
                <w:rFonts w:cs="Arial"/>
                <w:bCs/>
                <w:szCs w:val="18"/>
              </w:rPr>
              <w:t xml:space="preserve"> should be able to communicate with various Evertz 7700</w:t>
            </w:r>
            <w:r w:rsidRPr="003F3DF6">
              <w:rPr>
                <w:rFonts w:cs="Arial"/>
                <w:szCs w:val="18"/>
              </w:rPr>
              <w:t xml:space="preserve"> and </w:t>
            </w:r>
            <w:proofErr w:type="gramStart"/>
            <w:r w:rsidRPr="003F3DF6">
              <w:rPr>
                <w:rFonts w:cs="Arial"/>
                <w:szCs w:val="18"/>
              </w:rPr>
              <w:t>7800  modules</w:t>
            </w:r>
            <w:proofErr w:type="gramEnd"/>
            <w:r w:rsidRPr="003F3DF6">
              <w:rPr>
                <w:rFonts w:cs="Arial"/>
                <w:szCs w:val="18"/>
              </w:rPr>
              <w:t xml:space="preserve"> via ethernet communications, providing monitor and control utilizing SNMP, or access via Evertz Vistalink proprietary NMS.</w:t>
            </w:r>
          </w:p>
          <w:p w:rsidR="00EE66C9" w:rsidRPr="003F3DF6" w:rsidRDefault="00EE66C9" w:rsidP="00570ECF">
            <w:pPr>
              <w:pStyle w:val="Level2Body"/>
              <w:ind w:left="0"/>
              <w:jc w:val="left"/>
              <w:rPr>
                <w:rFonts w:cs="Arial"/>
                <w:bCs/>
                <w:szCs w:val="18"/>
              </w:rPr>
            </w:pPr>
          </w:p>
        </w:tc>
        <w:tc>
          <w:tcPr>
            <w:tcW w:w="1451" w:type="dxa"/>
          </w:tcPr>
          <w:p w:rsidR="00570ECF" w:rsidRPr="003F3DF6" w:rsidRDefault="00570ECF" w:rsidP="00570ECF">
            <w:pPr>
              <w:rPr>
                <w:rFonts w:cs="Arial"/>
                <w:sz w:val="18"/>
                <w:szCs w:val="18"/>
              </w:rPr>
            </w:pPr>
          </w:p>
        </w:tc>
        <w:tc>
          <w:tcPr>
            <w:tcW w:w="1598" w:type="dxa"/>
          </w:tcPr>
          <w:p w:rsidR="00570ECF" w:rsidRPr="003F3DF6" w:rsidRDefault="00570ECF" w:rsidP="00570ECF">
            <w:pPr>
              <w:rPr>
                <w:rFonts w:cs="Arial"/>
                <w:sz w:val="18"/>
                <w:szCs w:val="18"/>
              </w:rPr>
            </w:pPr>
          </w:p>
        </w:tc>
        <w:tc>
          <w:tcPr>
            <w:tcW w:w="1785" w:type="dxa"/>
          </w:tcPr>
          <w:p w:rsidR="00570ECF" w:rsidRPr="003F3DF6" w:rsidRDefault="00570ECF" w:rsidP="00570ECF">
            <w:pPr>
              <w:rPr>
                <w:rFonts w:cs="Arial"/>
                <w:sz w:val="18"/>
                <w:szCs w:val="18"/>
              </w:rPr>
            </w:pPr>
          </w:p>
        </w:tc>
      </w:tr>
      <w:tr w:rsidR="00570ECF" w:rsidTr="00C13C13">
        <w:tc>
          <w:tcPr>
            <w:tcW w:w="14040" w:type="dxa"/>
            <w:gridSpan w:val="5"/>
          </w:tcPr>
          <w:p w:rsidR="00570ECF" w:rsidRDefault="00570ECF" w:rsidP="00570ECF">
            <w:pPr>
              <w:rPr>
                <w:rFonts w:cs="Arial"/>
                <w:sz w:val="18"/>
                <w:szCs w:val="18"/>
              </w:rPr>
            </w:pPr>
            <w:r>
              <w:rPr>
                <w:rFonts w:cs="Arial"/>
                <w:sz w:val="18"/>
                <w:szCs w:val="18"/>
              </w:rPr>
              <w:t>Bidder Response:</w:t>
            </w:r>
          </w:p>
          <w:p w:rsidR="00570ECF" w:rsidRDefault="00570ECF" w:rsidP="00570ECF">
            <w:pPr>
              <w:rPr>
                <w:rFonts w:cs="Arial"/>
                <w:sz w:val="18"/>
                <w:szCs w:val="18"/>
              </w:rPr>
            </w:pPr>
          </w:p>
          <w:p w:rsidR="00570ECF" w:rsidRDefault="00570ECF" w:rsidP="00570ECF">
            <w:pPr>
              <w:rPr>
                <w:rFonts w:cs="Arial"/>
                <w:sz w:val="18"/>
                <w:szCs w:val="18"/>
              </w:rPr>
            </w:pPr>
          </w:p>
          <w:p w:rsidR="00570ECF" w:rsidRDefault="00570ECF" w:rsidP="00570ECF">
            <w:pPr>
              <w:rPr>
                <w:rFonts w:cs="Arial"/>
                <w:sz w:val="18"/>
                <w:szCs w:val="18"/>
              </w:rPr>
            </w:pPr>
          </w:p>
          <w:p w:rsidR="00570ECF" w:rsidRPr="00C13C13" w:rsidRDefault="00570ECF" w:rsidP="00570ECF">
            <w:pPr>
              <w:rPr>
                <w:rFonts w:cs="Arial"/>
                <w:sz w:val="18"/>
                <w:szCs w:val="18"/>
              </w:rPr>
            </w:pPr>
          </w:p>
        </w:tc>
      </w:tr>
    </w:tbl>
    <w:p w:rsidR="002D35B1" w:rsidRDefault="002D35B1"/>
    <w:sectPr w:rsidR="002D35B1" w:rsidSect="00DC0466">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D9326D6"/>
    <w:multiLevelType w:val="multilevel"/>
    <w:tmpl w:val="2690DA28"/>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69D4368C"/>
    <w:multiLevelType w:val="multilevel"/>
    <w:tmpl w:val="E3D0440C"/>
    <w:numStyleLink w:val="SchedofEvents-Numbered"/>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86"/>
    <w:rsid w:val="000642CC"/>
    <w:rsid w:val="000668B7"/>
    <w:rsid w:val="00067C7D"/>
    <w:rsid w:val="0008214F"/>
    <w:rsid w:val="000A75AF"/>
    <w:rsid w:val="000C7E87"/>
    <w:rsid w:val="000D3F77"/>
    <w:rsid w:val="00105060"/>
    <w:rsid w:val="001269BE"/>
    <w:rsid w:val="00136F75"/>
    <w:rsid w:val="00141FB4"/>
    <w:rsid w:val="00166212"/>
    <w:rsid w:val="00171EF0"/>
    <w:rsid w:val="00197C79"/>
    <w:rsid w:val="001D4967"/>
    <w:rsid w:val="002000AD"/>
    <w:rsid w:val="00272F16"/>
    <w:rsid w:val="00295192"/>
    <w:rsid w:val="002D20DE"/>
    <w:rsid w:val="002D35B1"/>
    <w:rsid w:val="002E1898"/>
    <w:rsid w:val="00307A4E"/>
    <w:rsid w:val="00314D73"/>
    <w:rsid w:val="00315CC3"/>
    <w:rsid w:val="00341EFA"/>
    <w:rsid w:val="003556C6"/>
    <w:rsid w:val="003871D8"/>
    <w:rsid w:val="003E7E6F"/>
    <w:rsid w:val="003F3DF6"/>
    <w:rsid w:val="00421004"/>
    <w:rsid w:val="00440D27"/>
    <w:rsid w:val="00452E70"/>
    <w:rsid w:val="004958D8"/>
    <w:rsid w:val="004C6F21"/>
    <w:rsid w:val="004C76AB"/>
    <w:rsid w:val="004E4F78"/>
    <w:rsid w:val="00530348"/>
    <w:rsid w:val="00565FD3"/>
    <w:rsid w:val="0057046F"/>
    <w:rsid w:val="00570ECF"/>
    <w:rsid w:val="0060105B"/>
    <w:rsid w:val="00613CED"/>
    <w:rsid w:val="00623DC7"/>
    <w:rsid w:val="006738EB"/>
    <w:rsid w:val="006D7521"/>
    <w:rsid w:val="007408B6"/>
    <w:rsid w:val="00745E2D"/>
    <w:rsid w:val="00747C37"/>
    <w:rsid w:val="00756F5C"/>
    <w:rsid w:val="0077102D"/>
    <w:rsid w:val="007766C9"/>
    <w:rsid w:val="00787F12"/>
    <w:rsid w:val="00792E00"/>
    <w:rsid w:val="007B095C"/>
    <w:rsid w:val="007B61CA"/>
    <w:rsid w:val="007C3B85"/>
    <w:rsid w:val="007E212E"/>
    <w:rsid w:val="008204A3"/>
    <w:rsid w:val="00830E56"/>
    <w:rsid w:val="008A01C4"/>
    <w:rsid w:val="008B5E8D"/>
    <w:rsid w:val="008E2791"/>
    <w:rsid w:val="009206AD"/>
    <w:rsid w:val="00922073"/>
    <w:rsid w:val="00922E3A"/>
    <w:rsid w:val="009C164D"/>
    <w:rsid w:val="009C5598"/>
    <w:rsid w:val="009D45A5"/>
    <w:rsid w:val="00A02966"/>
    <w:rsid w:val="00A141A9"/>
    <w:rsid w:val="00A60AF3"/>
    <w:rsid w:val="00A9618E"/>
    <w:rsid w:val="00AB0C13"/>
    <w:rsid w:val="00AB108C"/>
    <w:rsid w:val="00AD7774"/>
    <w:rsid w:val="00AE192C"/>
    <w:rsid w:val="00B04B4D"/>
    <w:rsid w:val="00B04BE9"/>
    <w:rsid w:val="00B60265"/>
    <w:rsid w:val="00B6773E"/>
    <w:rsid w:val="00B743CD"/>
    <w:rsid w:val="00B84535"/>
    <w:rsid w:val="00B97568"/>
    <w:rsid w:val="00BA26F8"/>
    <w:rsid w:val="00BA44D7"/>
    <w:rsid w:val="00BD0D86"/>
    <w:rsid w:val="00C13C13"/>
    <w:rsid w:val="00C2522E"/>
    <w:rsid w:val="00CD276D"/>
    <w:rsid w:val="00D10CCA"/>
    <w:rsid w:val="00D36E74"/>
    <w:rsid w:val="00D53133"/>
    <w:rsid w:val="00D62B82"/>
    <w:rsid w:val="00D93C82"/>
    <w:rsid w:val="00DC0466"/>
    <w:rsid w:val="00DC7639"/>
    <w:rsid w:val="00E15BC3"/>
    <w:rsid w:val="00E303B6"/>
    <w:rsid w:val="00EC4F16"/>
    <w:rsid w:val="00ED2377"/>
    <w:rsid w:val="00ED4AFF"/>
    <w:rsid w:val="00EE66C9"/>
    <w:rsid w:val="00F435A3"/>
    <w:rsid w:val="00FB65CF"/>
    <w:rsid w:val="00FF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3A7C"/>
  <w15:chartTrackingRefBased/>
  <w15:docId w15:val="{BA69A648-B5F4-478F-9321-A167937E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D0D86"/>
    <w:pPr>
      <w:spacing w:after="0" w:line="240" w:lineRule="auto"/>
      <w:jc w:val="both"/>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1BodyChar">
    <w:name w:val="Level 1 Body Char"/>
    <w:basedOn w:val="Level2BodyChar"/>
    <w:link w:val="Level1Body"/>
    <w:rsid w:val="00BD0D86"/>
    <w:rPr>
      <w:rFonts w:ascii="Arial" w:hAnsi="Arial"/>
      <w:color w:val="000000"/>
      <w:sz w:val="18"/>
      <w:szCs w:val="24"/>
    </w:rPr>
  </w:style>
  <w:style w:type="character" w:customStyle="1" w:styleId="Level2BodyChar">
    <w:name w:val="Level 2 Body Char"/>
    <w:link w:val="Level2Body"/>
    <w:rsid w:val="00BD0D86"/>
    <w:rPr>
      <w:rFonts w:ascii="Arial" w:hAnsi="Arial"/>
      <w:color w:val="000000"/>
      <w:sz w:val="18"/>
      <w:szCs w:val="24"/>
    </w:rPr>
  </w:style>
  <w:style w:type="paragraph" w:customStyle="1" w:styleId="Level2Body">
    <w:name w:val="Level 2 Body"/>
    <w:basedOn w:val="Normal"/>
    <w:link w:val="Level2BodyChar"/>
    <w:rsid w:val="00BD0D86"/>
    <w:pPr>
      <w:ind w:left="720"/>
    </w:pPr>
    <w:rPr>
      <w:rFonts w:eastAsiaTheme="minorHAnsi" w:cstheme="minorBidi"/>
      <w:color w:val="000000"/>
      <w:sz w:val="18"/>
      <w:szCs w:val="24"/>
    </w:rPr>
  </w:style>
  <w:style w:type="paragraph" w:customStyle="1" w:styleId="Level1Body">
    <w:name w:val="Level 1 Body"/>
    <w:basedOn w:val="Level2Body"/>
    <w:link w:val="Level1BodyChar"/>
    <w:rsid w:val="00BD0D86"/>
    <w:pPr>
      <w:ind w:left="0"/>
    </w:pPr>
  </w:style>
  <w:style w:type="table" w:styleId="TableGrid">
    <w:name w:val="Table Grid"/>
    <w:basedOn w:val="TableNormal"/>
    <w:uiPriority w:val="39"/>
    <w:rsid w:val="00BD0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D86"/>
    <w:rPr>
      <w:rFonts w:ascii="Segoe UI" w:eastAsia="Times New Roman" w:hAnsi="Segoe UI" w:cs="Segoe UI"/>
      <w:sz w:val="18"/>
      <w:szCs w:val="18"/>
    </w:rPr>
  </w:style>
  <w:style w:type="numbering" w:customStyle="1" w:styleId="SchedofEvents-Numbered">
    <w:name w:val="Sched of Events - Numbered"/>
    <w:basedOn w:val="NoList"/>
    <w:rsid w:val="00B6773E"/>
    <w:pPr>
      <w:numPr>
        <w:numId w:val="1"/>
      </w:numPr>
    </w:pPr>
  </w:style>
  <w:style w:type="character" w:styleId="CommentReference">
    <w:name w:val="annotation reference"/>
    <w:uiPriority w:val="99"/>
    <w:semiHidden/>
    <w:rsid w:val="00B6773E"/>
    <w:rPr>
      <w:sz w:val="16"/>
      <w:szCs w:val="16"/>
    </w:rPr>
  </w:style>
  <w:style w:type="paragraph" w:styleId="Revision">
    <w:name w:val="Revision"/>
    <w:hidden/>
    <w:uiPriority w:val="99"/>
    <w:semiHidden/>
    <w:rsid w:val="000D3F77"/>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8488</Words>
  <Characters>48385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Storant, Nancy</dc:creator>
  <cp:keywords/>
  <dc:description/>
  <cp:lastModifiedBy>Loos, MarLeigha</cp:lastModifiedBy>
  <cp:revision>3</cp:revision>
  <dcterms:created xsi:type="dcterms:W3CDTF">2018-03-29T19:27:00Z</dcterms:created>
  <dcterms:modified xsi:type="dcterms:W3CDTF">2018-03-30T16:39:00Z</dcterms:modified>
</cp:coreProperties>
</file>